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9753AC" w14:textId="77777777" w:rsidR="00527373" w:rsidRPr="00996811" w:rsidRDefault="00527373" w:rsidP="00A6740A">
      <w:pPr>
        <w:widowControl/>
        <w:spacing w:before="120" w:after="120"/>
        <w:jc w:val="right"/>
        <w:rPr>
          <w:rFonts w:asciiTheme="majorHAnsi" w:hAnsiTheme="majorHAnsi" w:cstheme="majorHAnsi"/>
          <w:color w:val="auto"/>
          <w:lang w:val="en-US" w:eastAsia="en-US"/>
        </w:rPr>
      </w:pPr>
      <w:r w:rsidRPr="00996811">
        <w:rPr>
          <w:rFonts w:asciiTheme="majorHAnsi" w:hAnsiTheme="majorHAnsi" w:cstheme="majorHAnsi"/>
          <w:b/>
          <w:bCs/>
          <w:color w:val="auto"/>
          <w:lang w:eastAsia="en-US"/>
        </w:rPr>
        <w:t>M</w:t>
      </w:r>
      <w:r w:rsidRPr="00996811">
        <w:rPr>
          <w:rFonts w:asciiTheme="majorHAnsi" w:hAnsiTheme="majorHAnsi" w:cstheme="majorHAnsi"/>
          <w:b/>
          <w:bCs/>
          <w:color w:val="auto"/>
          <w:lang w:val="en-US" w:eastAsia="en-US"/>
        </w:rPr>
        <w:t>ẫ</w:t>
      </w:r>
      <w:r w:rsidRPr="00996811">
        <w:rPr>
          <w:rFonts w:asciiTheme="majorHAnsi" w:hAnsiTheme="majorHAnsi" w:cstheme="majorHAnsi"/>
          <w:b/>
          <w:bCs/>
          <w:color w:val="auto"/>
          <w:lang w:eastAsia="en-US"/>
        </w:rPr>
        <w:t>u số 01</w:t>
      </w:r>
    </w:p>
    <w:tbl>
      <w:tblPr>
        <w:tblW w:w="0" w:type="auto"/>
        <w:tblCellMar>
          <w:left w:w="0" w:type="dxa"/>
          <w:right w:w="0" w:type="dxa"/>
        </w:tblCellMar>
        <w:tblLook w:val="0000" w:firstRow="0" w:lastRow="0" w:firstColumn="0" w:lastColumn="0" w:noHBand="0" w:noVBand="0"/>
      </w:tblPr>
      <w:tblGrid>
        <w:gridCol w:w="2700"/>
        <w:gridCol w:w="5652"/>
      </w:tblGrid>
      <w:tr w:rsidR="00527373" w:rsidRPr="00996811" w14:paraId="3E6D5215" w14:textId="77777777" w:rsidTr="00E03CCF">
        <w:tc>
          <w:tcPr>
            <w:tcW w:w="2700" w:type="dxa"/>
            <w:tcMar>
              <w:top w:w="0" w:type="dxa"/>
              <w:left w:w="108" w:type="dxa"/>
              <w:bottom w:w="0" w:type="dxa"/>
              <w:right w:w="108" w:type="dxa"/>
            </w:tcMar>
          </w:tcPr>
          <w:p w14:paraId="3E71E140" w14:textId="77777777" w:rsidR="00527373" w:rsidRPr="00996811" w:rsidRDefault="00527373" w:rsidP="00527373">
            <w:pPr>
              <w:widowControl/>
              <w:shd w:val="clear" w:color="auto" w:fill="FFFFFF"/>
              <w:spacing w:before="120" w:after="120"/>
              <w:jc w:val="center"/>
              <w:rPr>
                <w:rFonts w:asciiTheme="majorHAnsi" w:hAnsiTheme="majorHAnsi" w:cstheme="majorHAnsi"/>
                <w:color w:val="auto"/>
                <w:lang w:val="en-US" w:eastAsia="en-US"/>
              </w:rPr>
            </w:pPr>
            <w:r w:rsidRPr="00996811">
              <w:rPr>
                <w:rFonts w:asciiTheme="majorHAnsi" w:hAnsiTheme="majorHAnsi" w:cstheme="majorHAnsi"/>
                <w:b/>
                <w:bCs/>
                <w:color w:val="auto"/>
                <w:lang w:val="en-US" w:eastAsia="en-US"/>
              </w:rPr>
              <w:t>TÊN TỔ CHỨC</w:t>
            </w:r>
            <w:r w:rsidRPr="00996811">
              <w:rPr>
                <w:rFonts w:asciiTheme="majorHAnsi" w:hAnsiTheme="majorHAnsi" w:cstheme="majorHAnsi"/>
                <w:b/>
                <w:bCs/>
                <w:color w:val="auto"/>
                <w:lang w:eastAsia="en-US"/>
              </w:rPr>
              <w:br/>
              <w:t>-------</w:t>
            </w:r>
          </w:p>
        </w:tc>
        <w:tc>
          <w:tcPr>
            <w:tcW w:w="5652" w:type="dxa"/>
            <w:tcMar>
              <w:top w:w="0" w:type="dxa"/>
              <w:left w:w="108" w:type="dxa"/>
              <w:bottom w:w="0" w:type="dxa"/>
              <w:right w:w="108" w:type="dxa"/>
            </w:tcMar>
          </w:tcPr>
          <w:p w14:paraId="31DB2027" w14:textId="77777777" w:rsidR="00527373" w:rsidRPr="00996811" w:rsidRDefault="00527373" w:rsidP="00527373">
            <w:pPr>
              <w:widowControl/>
              <w:shd w:val="clear" w:color="auto" w:fill="FFFFFF"/>
              <w:spacing w:before="120" w:after="120"/>
              <w:jc w:val="center"/>
              <w:rPr>
                <w:rFonts w:asciiTheme="majorHAnsi" w:hAnsiTheme="majorHAnsi" w:cstheme="majorHAnsi"/>
                <w:color w:val="auto"/>
                <w:lang w:val="en-US" w:eastAsia="en-US"/>
              </w:rPr>
            </w:pPr>
            <w:r w:rsidRPr="00996811">
              <w:rPr>
                <w:rFonts w:asciiTheme="majorHAnsi" w:hAnsiTheme="majorHAnsi" w:cstheme="majorHAnsi"/>
                <w:b/>
                <w:bCs/>
                <w:color w:val="auto"/>
                <w:lang w:eastAsia="en-US"/>
              </w:rPr>
              <w:t>CỘNG HÒA XÃ HỘI CHỦ NGHĨA VIỆT NAM</w:t>
            </w:r>
            <w:r w:rsidRPr="00996811">
              <w:rPr>
                <w:rFonts w:asciiTheme="majorHAnsi" w:hAnsiTheme="majorHAnsi" w:cstheme="majorHAnsi"/>
                <w:b/>
                <w:bCs/>
                <w:color w:val="auto"/>
                <w:lang w:eastAsia="en-US"/>
              </w:rPr>
              <w:br/>
              <w:t xml:space="preserve">Độc lập - Tự do - Hạnh phúc </w:t>
            </w:r>
            <w:r w:rsidRPr="00996811">
              <w:rPr>
                <w:rFonts w:asciiTheme="majorHAnsi" w:hAnsiTheme="majorHAnsi" w:cstheme="majorHAnsi"/>
                <w:b/>
                <w:bCs/>
                <w:color w:val="auto"/>
                <w:lang w:eastAsia="en-US"/>
              </w:rPr>
              <w:br/>
              <w:t>---------------</w:t>
            </w:r>
          </w:p>
        </w:tc>
      </w:tr>
      <w:tr w:rsidR="00527373" w:rsidRPr="00996811" w14:paraId="2953B5D9" w14:textId="77777777" w:rsidTr="00E03CCF">
        <w:tc>
          <w:tcPr>
            <w:tcW w:w="2700" w:type="dxa"/>
            <w:tcMar>
              <w:top w:w="0" w:type="dxa"/>
              <w:left w:w="108" w:type="dxa"/>
              <w:bottom w:w="0" w:type="dxa"/>
              <w:right w:w="108" w:type="dxa"/>
            </w:tcMar>
          </w:tcPr>
          <w:p w14:paraId="02F2C846" w14:textId="63C60E60" w:rsidR="00527373" w:rsidRPr="00996811" w:rsidRDefault="00527373" w:rsidP="00527373">
            <w:pPr>
              <w:widowControl/>
              <w:shd w:val="clear" w:color="auto" w:fill="FFFFFF"/>
              <w:spacing w:before="120" w:after="120"/>
              <w:jc w:val="center"/>
              <w:rPr>
                <w:rFonts w:asciiTheme="majorHAnsi" w:hAnsiTheme="majorHAnsi" w:cstheme="majorHAnsi"/>
                <w:color w:val="auto"/>
                <w:lang w:val="en-US" w:eastAsia="en-US"/>
              </w:rPr>
            </w:pPr>
            <w:r w:rsidRPr="00996811">
              <w:rPr>
                <w:rFonts w:asciiTheme="majorHAnsi" w:hAnsiTheme="majorHAnsi" w:cstheme="majorHAnsi"/>
                <w:color w:val="auto"/>
                <w:lang w:eastAsia="en-US"/>
              </w:rPr>
              <w:t xml:space="preserve">Số: </w:t>
            </w:r>
            <w:r w:rsidRPr="00996811">
              <w:rPr>
                <w:rFonts w:asciiTheme="majorHAnsi" w:hAnsiTheme="majorHAnsi" w:cstheme="majorHAnsi"/>
                <w:color w:val="auto"/>
                <w:lang w:val="en-US" w:eastAsia="en-US"/>
              </w:rPr>
              <w:t>…</w:t>
            </w:r>
          </w:p>
        </w:tc>
        <w:tc>
          <w:tcPr>
            <w:tcW w:w="5652" w:type="dxa"/>
            <w:tcMar>
              <w:top w:w="0" w:type="dxa"/>
              <w:left w:w="108" w:type="dxa"/>
              <w:bottom w:w="0" w:type="dxa"/>
              <w:right w:w="108" w:type="dxa"/>
            </w:tcMar>
          </w:tcPr>
          <w:p w14:paraId="36F9D456" w14:textId="01D281C2" w:rsidR="00527373" w:rsidRPr="00996811" w:rsidRDefault="00C406A2" w:rsidP="00527373">
            <w:pPr>
              <w:widowControl/>
              <w:shd w:val="clear" w:color="auto" w:fill="FFFFFF"/>
              <w:spacing w:before="120" w:after="120"/>
              <w:jc w:val="right"/>
              <w:rPr>
                <w:rFonts w:asciiTheme="majorHAnsi" w:hAnsiTheme="majorHAnsi" w:cstheme="majorHAnsi"/>
                <w:color w:val="auto"/>
                <w:lang w:val="en-US" w:eastAsia="en-US"/>
              </w:rPr>
            </w:pPr>
            <w:r>
              <w:rPr>
                <w:rFonts w:asciiTheme="majorHAnsi" w:hAnsiTheme="majorHAnsi" w:cstheme="majorHAnsi"/>
                <w:i/>
                <w:iCs/>
                <w:color w:val="auto"/>
                <w:lang w:eastAsia="en-US"/>
              </w:rPr>
              <w:t>….</w:t>
            </w:r>
            <w:r w:rsidR="00527373" w:rsidRPr="00996811">
              <w:rPr>
                <w:rFonts w:asciiTheme="majorHAnsi" w:hAnsiTheme="majorHAnsi" w:cstheme="majorHAnsi"/>
                <w:i/>
                <w:iCs/>
                <w:color w:val="auto"/>
                <w:lang w:eastAsia="en-US"/>
              </w:rPr>
              <w:t xml:space="preserve">, ngày </w:t>
            </w:r>
            <w:r w:rsidR="00527373" w:rsidRPr="00996811">
              <w:rPr>
                <w:rFonts w:asciiTheme="majorHAnsi" w:hAnsiTheme="majorHAnsi" w:cstheme="majorHAnsi"/>
                <w:i/>
                <w:iCs/>
                <w:color w:val="auto"/>
                <w:lang w:val="en-US" w:eastAsia="en-US"/>
              </w:rPr>
              <w:t>…</w:t>
            </w:r>
            <w:r w:rsidR="00527373" w:rsidRPr="00996811">
              <w:rPr>
                <w:rFonts w:asciiTheme="majorHAnsi" w:hAnsiTheme="majorHAnsi" w:cstheme="majorHAnsi"/>
                <w:i/>
                <w:iCs/>
                <w:color w:val="auto"/>
                <w:lang w:eastAsia="en-US"/>
              </w:rPr>
              <w:t xml:space="preserve"> tháng </w:t>
            </w:r>
            <w:r w:rsidR="00527373" w:rsidRPr="00996811">
              <w:rPr>
                <w:rFonts w:asciiTheme="majorHAnsi" w:hAnsiTheme="majorHAnsi" w:cstheme="majorHAnsi"/>
                <w:i/>
                <w:iCs/>
                <w:color w:val="auto"/>
                <w:lang w:val="en-US" w:eastAsia="en-US"/>
              </w:rPr>
              <w:t>…</w:t>
            </w:r>
            <w:r w:rsidR="00527373" w:rsidRPr="00996811">
              <w:rPr>
                <w:rFonts w:asciiTheme="majorHAnsi" w:hAnsiTheme="majorHAnsi" w:cstheme="majorHAnsi"/>
                <w:i/>
                <w:iCs/>
                <w:color w:val="auto"/>
                <w:lang w:eastAsia="en-US"/>
              </w:rPr>
              <w:t xml:space="preserve"> năm </w:t>
            </w:r>
            <w:r w:rsidR="00527373" w:rsidRPr="00996811">
              <w:rPr>
                <w:rFonts w:asciiTheme="majorHAnsi" w:hAnsiTheme="majorHAnsi" w:cstheme="majorHAnsi"/>
                <w:i/>
                <w:iCs/>
                <w:color w:val="auto"/>
                <w:lang w:val="en-US" w:eastAsia="en-US"/>
              </w:rPr>
              <w:t>…</w:t>
            </w:r>
          </w:p>
        </w:tc>
      </w:tr>
    </w:tbl>
    <w:p w14:paraId="0B73FEB5" w14:textId="77777777" w:rsidR="00527373" w:rsidRPr="00996811" w:rsidRDefault="00527373" w:rsidP="00527373">
      <w:pPr>
        <w:widowControl/>
        <w:spacing w:before="120" w:after="120"/>
        <w:rPr>
          <w:rFonts w:asciiTheme="majorHAnsi" w:hAnsiTheme="majorHAnsi" w:cstheme="majorHAnsi"/>
          <w:color w:val="auto"/>
          <w:lang w:val="en-US" w:eastAsia="en-US"/>
        </w:rPr>
      </w:pPr>
      <w:r w:rsidRPr="00996811">
        <w:rPr>
          <w:rFonts w:asciiTheme="majorHAnsi" w:hAnsiTheme="majorHAnsi" w:cstheme="majorHAnsi"/>
          <w:color w:val="auto"/>
          <w:lang w:val="en-US" w:eastAsia="en-US"/>
        </w:rPr>
        <w:t> </w:t>
      </w:r>
    </w:p>
    <w:p w14:paraId="7BFF140E" w14:textId="77777777" w:rsidR="00527373" w:rsidRPr="000E10AE" w:rsidRDefault="00527373" w:rsidP="00527373">
      <w:pPr>
        <w:widowControl/>
        <w:spacing w:before="120" w:after="120"/>
        <w:jc w:val="center"/>
        <w:rPr>
          <w:rFonts w:asciiTheme="majorHAnsi" w:hAnsiTheme="majorHAnsi" w:cstheme="majorHAnsi"/>
          <w:color w:val="auto"/>
          <w:sz w:val="28"/>
          <w:szCs w:val="28"/>
          <w:lang w:val="en-US" w:eastAsia="en-US"/>
        </w:rPr>
      </w:pPr>
      <w:r w:rsidRPr="000E10AE">
        <w:rPr>
          <w:rFonts w:asciiTheme="majorHAnsi" w:hAnsiTheme="majorHAnsi" w:cstheme="majorHAnsi"/>
          <w:b/>
          <w:bCs/>
          <w:color w:val="auto"/>
          <w:sz w:val="28"/>
          <w:szCs w:val="28"/>
          <w:lang w:eastAsia="en-US"/>
        </w:rPr>
        <w:t>TỜ TR</w:t>
      </w:r>
      <w:r w:rsidRPr="000E10AE">
        <w:rPr>
          <w:rFonts w:asciiTheme="majorHAnsi" w:hAnsiTheme="majorHAnsi" w:cstheme="majorHAnsi"/>
          <w:b/>
          <w:bCs/>
          <w:color w:val="auto"/>
          <w:sz w:val="28"/>
          <w:szCs w:val="28"/>
          <w:lang w:val="en-US" w:eastAsia="en-US"/>
        </w:rPr>
        <w:t>Ì</w:t>
      </w:r>
      <w:r w:rsidRPr="000E10AE">
        <w:rPr>
          <w:rFonts w:asciiTheme="majorHAnsi" w:hAnsiTheme="majorHAnsi" w:cstheme="majorHAnsi"/>
          <w:b/>
          <w:bCs/>
          <w:color w:val="auto"/>
          <w:sz w:val="28"/>
          <w:szCs w:val="28"/>
          <w:lang w:eastAsia="en-US"/>
        </w:rPr>
        <w:t>NH</w:t>
      </w:r>
    </w:p>
    <w:p w14:paraId="03B16708" w14:textId="77777777" w:rsidR="00527373" w:rsidRPr="00C46E40" w:rsidRDefault="00527373" w:rsidP="00527373">
      <w:pPr>
        <w:widowControl/>
        <w:spacing w:before="120" w:after="120"/>
        <w:jc w:val="center"/>
        <w:rPr>
          <w:rFonts w:asciiTheme="majorHAnsi" w:hAnsiTheme="majorHAnsi" w:cstheme="majorHAnsi"/>
          <w:color w:val="auto"/>
          <w:szCs w:val="28"/>
          <w:lang w:val="en-US" w:eastAsia="en-US"/>
        </w:rPr>
      </w:pPr>
      <w:r w:rsidRPr="00C46E40">
        <w:rPr>
          <w:rFonts w:asciiTheme="majorHAnsi" w:hAnsiTheme="majorHAnsi" w:cstheme="majorHAnsi"/>
          <w:b/>
          <w:bCs/>
          <w:color w:val="auto"/>
          <w:szCs w:val="28"/>
          <w:lang w:eastAsia="en-US"/>
        </w:rPr>
        <w:t>Thẩm định Báo cáo nghiên cứu khả thi đầu tư xây dựng</w:t>
      </w:r>
    </w:p>
    <w:p w14:paraId="47CA60D1" w14:textId="77777777" w:rsidR="00527373" w:rsidRPr="00996811" w:rsidRDefault="00527373" w:rsidP="00527373">
      <w:pPr>
        <w:widowControl/>
        <w:spacing w:before="120" w:after="120"/>
        <w:jc w:val="center"/>
        <w:rPr>
          <w:rFonts w:asciiTheme="majorHAnsi" w:hAnsiTheme="majorHAnsi" w:cstheme="majorHAnsi"/>
          <w:color w:val="auto"/>
          <w:lang w:val="en-US" w:eastAsia="en-US"/>
        </w:rPr>
      </w:pPr>
      <w:r w:rsidRPr="00996811">
        <w:rPr>
          <w:rFonts w:asciiTheme="majorHAnsi" w:hAnsiTheme="majorHAnsi" w:cstheme="majorHAnsi"/>
          <w:color w:val="auto"/>
          <w:lang w:eastAsia="en-US"/>
        </w:rPr>
        <w:t>Kính gửi: (Cơ quan chuyên môn về xây dựng).</w:t>
      </w:r>
    </w:p>
    <w:p w14:paraId="39F113A2" w14:textId="77777777" w:rsidR="00527373" w:rsidRPr="00996811" w:rsidRDefault="00527373" w:rsidP="00527373">
      <w:pPr>
        <w:widowControl/>
        <w:spacing w:before="120" w:after="120"/>
        <w:rPr>
          <w:rFonts w:asciiTheme="majorHAnsi" w:hAnsiTheme="majorHAnsi" w:cstheme="majorHAnsi"/>
          <w:color w:val="auto"/>
          <w:lang w:val="en-US" w:eastAsia="en-US"/>
        </w:rPr>
      </w:pPr>
      <w:r w:rsidRPr="00996811">
        <w:rPr>
          <w:rFonts w:asciiTheme="majorHAnsi" w:hAnsiTheme="majorHAnsi" w:cstheme="majorHAnsi"/>
          <w:color w:val="auto"/>
          <w:lang w:eastAsia="en-US"/>
        </w:rPr>
        <w:t>Căn cứ Luật Xây dựng số 50/2014/QH13 đã được sửa đổi, bổ sung một số điều theo Luật số 03/2016/QH14, Luật số 35/2018/QH14, Luật số 40/2019/QH14 và Luật số 62/2020/QH14;</w:t>
      </w:r>
    </w:p>
    <w:p w14:paraId="708B024B" w14:textId="77777777" w:rsidR="00527373" w:rsidRPr="00996811" w:rsidRDefault="00527373" w:rsidP="00527373">
      <w:pPr>
        <w:widowControl/>
        <w:spacing w:before="120" w:after="120"/>
        <w:rPr>
          <w:rFonts w:asciiTheme="majorHAnsi" w:hAnsiTheme="majorHAnsi" w:cstheme="majorHAnsi"/>
          <w:color w:val="auto"/>
          <w:lang w:val="en-US" w:eastAsia="en-US"/>
        </w:rPr>
      </w:pPr>
      <w:r w:rsidRPr="00996811">
        <w:rPr>
          <w:rFonts w:asciiTheme="majorHAnsi" w:hAnsiTheme="majorHAnsi" w:cstheme="majorHAnsi"/>
          <w:color w:val="auto"/>
          <w:lang w:eastAsia="en-US"/>
        </w:rPr>
        <w:t xml:space="preserve">Căn cứ Nghị định số </w:t>
      </w:r>
      <w:r w:rsidRPr="00996811">
        <w:rPr>
          <w:rFonts w:asciiTheme="majorHAnsi" w:hAnsiTheme="majorHAnsi" w:cstheme="majorHAnsi"/>
          <w:color w:val="auto"/>
          <w:lang w:val="en-US" w:eastAsia="en-US"/>
        </w:rPr>
        <w:t>   </w:t>
      </w:r>
      <w:r w:rsidRPr="00996811">
        <w:rPr>
          <w:rFonts w:asciiTheme="majorHAnsi" w:hAnsiTheme="majorHAnsi" w:cstheme="majorHAnsi"/>
          <w:color w:val="auto"/>
          <w:lang w:eastAsia="en-US"/>
        </w:rPr>
        <w:t>/2021/NĐ-CP ngày  tháng 03 năm 2021 của Chính phủ quy định ch</w:t>
      </w:r>
      <w:r w:rsidRPr="00996811">
        <w:rPr>
          <w:rFonts w:asciiTheme="majorHAnsi" w:hAnsiTheme="majorHAnsi" w:cstheme="majorHAnsi"/>
          <w:color w:val="auto"/>
          <w:lang w:val="en-US" w:eastAsia="en-US"/>
        </w:rPr>
        <w:t>i</w:t>
      </w:r>
      <w:r w:rsidRPr="00996811">
        <w:rPr>
          <w:rFonts w:asciiTheme="majorHAnsi" w:hAnsiTheme="majorHAnsi" w:cstheme="majorHAnsi"/>
          <w:color w:val="auto"/>
          <w:lang w:eastAsia="en-US"/>
        </w:rPr>
        <w:t xml:space="preserve"> tiết một số nội dung về quản lý dự án đầu tư xây dựng;</w:t>
      </w:r>
    </w:p>
    <w:p w14:paraId="1FE3EC49" w14:textId="44DED28C" w:rsidR="00527373" w:rsidRPr="0072606E" w:rsidRDefault="00527373" w:rsidP="006418E7">
      <w:pPr>
        <w:widowControl/>
        <w:tabs>
          <w:tab w:val="left" w:leader="dot" w:pos="8280"/>
        </w:tabs>
        <w:spacing w:before="120" w:after="120"/>
        <w:rPr>
          <w:rFonts w:asciiTheme="majorHAnsi" w:hAnsiTheme="majorHAnsi" w:cstheme="majorHAnsi"/>
          <w:color w:val="auto"/>
          <w:lang w:val="en-US" w:eastAsia="en-US"/>
        </w:rPr>
      </w:pPr>
      <w:r w:rsidRPr="00996811">
        <w:rPr>
          <w:rFonts w:asciiTheme="majorHAnsi" w:hAnsiTheme="majorHAnsi" w:cstheme="majorHAnsi"/>
          <w:color w:val="auto"/>
          <w:lang w:eastAsia="en-US"/>
        </w:rPr>
        <w:t xml:space="preserve">Các căn cứ pháp </w:t>
      </w:r>
      <w:r w:rsidRPr="00996811">
        <w:rPr>
          <w:rFonts w:asciiTheme="majorHAnsi" w:hAnsiTheme="majorHAnsi" w:cstheme="majorHAnsi"/>
          <w:color w:val="auto"/>
          <w:lang w:val="en-US" w:eastAsia="en-US"/>
        </w:rPr>
        <w:t>l</w:t>
      </w:r>
      <w:r w:rsidRPr="00996811">
        <w:rPr>
          <w:rFonts w:asciiTheme="majorHAnsi" w:hAnsiTheme="majorHAnsi" w:cstheme="majorHAnsi"/>
          <w:color w:val="auto"/>
          <w:lang w:eastAsia="en-US"/>
        </w:rPr>
        <w:t>ý khác có liên quan</w:t>
      </w:r>
      <w:r w:rsidR="0072606E">
        <w:rPr>
          <w:rFonts w:asciiTheme="majorHAnsi" w:hAnsiTheme="majorHAnsi" w:cstheme="majorHAnsi"/>
          <w:color w:val="auto"/>
          <w:lang w:val="en-US" w:eastAsia="en-US"/>
        </w:rPr>
        <w:t>:</w:t>
      </w:r>
      <w:r w:rsidR="0072606E">
        <w:rPr>
          <w:rFonts w:asciiTheme="majorHAnsi" w:hAnsiTheme="majorHAnsi" w:cstheme="majorHAnsi"/>
          <w:color w:val="auto"/>
          <w:lang w:val="en-US" w:eastAsia="en-US"/>
        </w:rPr>
        <w:tab/>
      </w:r>
    </w:p>
    <w:p w14:paraId="05EC7BDF" w14:textId="77777777" w:rsidR="00527373" w:rsidRPr="00996811" w:rsidRDefault="00527373" w:rsidP="00527373">
      <w:pPr>
        <w:widowControl/>
        <w:spacing w:before="120" w:after="120"/>
        <w:rPr>
          <w:rFonts w:asciiTheme="majorHAnsi" w:hAnsiTheme="majorHAnsi" w:cstheme="majorHAnsi"/>
          <w:color w:val="auto"/>
          <w:lang w:val="en-US" w:eastAsia="en-US"/>
        </w:rPr>
      </w:pPr>
      <w:r w:rsidRPr="00996811">
        <w:rPr>
          <w:rFonts w:asciiTheme="majorHAnsi" w:hAnsiTheme="majorHAnsi" w:cstheme="majorHAnsi"/>
          <w:color w:val="auto"/>
          <w:lang w:eastAsia="en-US"/>
        </w:rPr>
        <w:t>(Tên tổ chức) trình (Cơ quan chuyên môn về xây dựng) thẩm định báo cáo nghiên cứu khả thi đầu tư xây dựng (Tên dự án) với các nội dung chính sau:</w:t>
      </w:r>
    </w:p>
    <w:p w14:paraId="5C58DB33" w14:textId="77777777" w:rsidR="00527373" w:rsidRPr="00996811" w:rsidRDefault="00527373" w:rsidP="00527373">
      <w:pPr>
        <w:widowControl/>
        <w:spacing w:before="120" w:after="120"/>
        <w:rPr>
          <w:rFonts w:asciiTheme="majorHAnsi" w:hAnsiTheme="majorHAnsi" w:cstheme="majorHAnsi"/>
          <w:color w:val="auto"/>
          <w:lang w:val="en-US" w:eastAsia="en-US"/>
        </w:rPr>
      </w:pPr>
      <w:r w:rsidRPr="00996811">
        <w:rPr>
          <w:rFonts w:asciiTheme="majorHAnsi" w:hAnsiTheme="majorHAnsi" w:cstheme="majorHAnsi"/>
          <w:b/>
          <w:bCs/>
          <w:color w:val="auto"/>
          <w:lang w:eastAsia="en-US"/>
        </w:rPr>
        <w:t>I. THÔNG TIN CH</w:t>
      </w:r>
      <w:r w:rsidRPr="00996811">
        <w:rPr>
          <w:rFonts w:asciiTheme="majorHAnsi" w:hAnsiTheme="majorHAnsi" w:cstheme="majorHAnsi"/>
          <w:b/>
          <w:bCs/>
          <w:color w:val="auto"/>
          <w:lang w:val="en-US" w:eastAsia="en-US"/>
        </w:rPr>
        <w:t>U</w:t>
      </w:r>
      <w:r w:rsidRPr="00996811">
        <w:rPr>
          <w:rFonts w:asciiTheme="majorHAnsi" w:hAnsiTheme="majorHAnsi" w:cstheme="majorHAnsi"/>
          <w:b/>
          <w:bCs/>
          <w:color w:val="auto"/>
          <w:lang w:eastAsia="en-US"/>
        </w:rPr>
        <w:t>NG DỰ ÁN</w:t>
      </w:r>
    </w:p>
    <w:p w14:paraId="57DE0E6A" w14:textId="3A46F80E" w:rsidR="00527373" w:rsidRPr="00996811" w:rsidRDefault="00527373" w:rsidP="006418E7">
      <w:pPr>
        <w:widowControl/>
        <w:tabs>
          <w:tab w:val="left" w:leader="dot" w:pos="8280"/>
        </w:tabs>
        <w:spacing w:before="120" w:after="120"/>
        <w:jc w:val="both"/>
        <w:rPr>
          <w:rFonts w:asciiTheme="majorHAnsi" w:hAnsiTheme="majorHAnsi" w:cstheme="majorHAnsi"/>
          <w:color w:val="auto"/>
          <w:lang w:val="en-US" w:eastAsia="en-US"/>
        </w:rPr>
      </w:pPr>
      <w:r w:rsidRPr="006418E7">
        <w:rPr>
          <w:rFonts w:asciiTheme="majorHAnsi" w:hAnsiTheme="majorHAnsi" w:cstheme="majorHAnsi"/>
          <w:color w:val="auto"/>
          <w:lang w:val="en-US" w:eastAsia="en-US"/>
        </w:rPr>
        <w:t>1. Tên dự án:</w:t>
      </w:r>
      <w:r w:rsidR="006418E7">
        <w:rPr>
          <w:rFonts w:asciiTheme="majorHAnsi" w:hAnsiTheme="majorHAnsi" w:cstheme="majorHAnsi"/>
          <w:color w:val="auto"/>
          <w:lang w:val="en-US" w:eastAsia="en-US"/>
        </w:rPr>
        <w:t xml:space="preserve"> </w:t>
      </w:r>
      <w:r w:rsidR="006418E7">
        <w:rPr>
          <w:rFonts w:asciiTheme="majorHAnsi" w:hAnsiTheme="majorHAnsi" w:cstheme="majorHAnsi"/>
          <w:color w:val="auto"/>
          <w:lang w:val="en-US" w:eastAsia="en-US"/>
        </w:rPr>
        <w:tab/>
      </w:r>
    </w:p>
    <w:p w14:paraId="7CDBDF02" w14:textId="14965F0C" w:rsidR="00527373" w:rsidRPr="00996811" w:rsidRDefault="00527373" w:rsidP="006418E7">
      <w:pPr>
        <w:widowControl/>
        <w:tabs>
          <w:tab w:val="left" w:leader="dot" w:pos="8280"/>
        </w:tabs>
        <w:spacing w:before="120" w:after="120"/>
        <w:jc w:val="both"/>
        <w:rPr>
          <w:rFonts w:asciiTheme="majorHAnsi" w:hAnsiTheme="majorHAnsi" w:cstheme="majorHAnsi"/>
          <w:color w:val="auto"/>
          <w:lang w:val="en-US" w:eastAsia="en-US"/>
        </w:rPr>
      </w:pPr>
      <w:r w:rsidRPr="006418E7">
        <w:rPr>
          <w:rFonts w:asciiTheme="majorHAnsi" w:hAnsiTheme="majorHAnsi" w:cstheme="majorHAnsi"/>
          <w:color w:val="auto"/>
          <w:lang w:val="en-US" w:eastAsia="en-US"/>
        </w:rPr>
        <w:t>2. Loại, nhóm dự án:</w:t>
      </w:r>
      <w:r w:rsidR="006418E7">
        <w:rPr>
          <w:rFonts w:asciiTheme="majorHAnsi" w:hAnsiTheme="majorHAnsi" w:cstheme="majorHAnsi"/>
          <w:color w:val="auto"/>
          <w:lang w:val="en-US" w:eastAsia="en-US"/>
        </w:rPr>
        <w:t xml:space="preserve"> </w:t>
      </w:r>
      <w:bookmarkStart w:id="0" w:name="_GoBack"/>
      <w:bookmarkEnd w:id="0"/>
      <w:r w:rsidR="006418E7">
        <w:rPr>
          <w:rFonts w:asciiTheme="majorHAnsi" w:hAnsiTheme="majorHAnsi" w:cstheme="majorHAnsi"/>
          <w:color w:val="auto"/>
          <w:lang w:val="en-US" w:eastAsia="en-US"/>
        </w:rPr>
        <w:tab/>
      </w:r>
    </w:p>
    <w:p w14:paraId="1A073C27" w14:textId="77777777" w:rsidR="00527373" w:rsidRPr="00996811" w:rsidRDefault="00527373" w:rsidP="006418E7">
      <w:pPr>
        <w:widowControl/>
        <w:tabs>
          <w:tab w:val="left" w:leader="dot" w:pos="8280"/>
        </w:tabs>
        <w:spacing w:before="120" w:after="120"/>
        <w:jc w:val="both"/>
        <w:rPr>
          <w:rFonts w:asciiTheme="majorHAnsi" w:hAnsiTheme="majorHAnsi" w:cstheme="majorHAnsi"/>
          <w:color w:val="auto"/>
          <w:lang w:val="en-US" w:eastAsia="en-US"/>
        </w:rPr>
      </w:pPr>
      <w:r w:rsidRPr="006418E7">
        <w:rPr>
          <w:rFonts w:asciiTheme="majorHAnsi" w:hAnsiTheme="majorHAnsi" w:cstheme="majorHAnsi"/>
          <w:color w:val="auto"/>
          <w:lang w:val="en-US" w:eastAsia="en-US"/>
        </w:rPr>
        <w:t xml:space="preserve">3. Loại và cấp công trình chính; thời hạn sử dụng của công trình chính </w:t>
      </w:r>
      <w:proofErr w:type="gramStart"/>
      <w:r w:rsidRPr="006418E7">
        <w:rPr>
          <w:rFonts w:asciiTheme="majorHAnsi" w:hAnsiTheme="majorHAnsi" w:cstheme="majorHAnsi"/>
          <w:color w:val="auto"/>
          <w:lang w:val="en-US" w:eastAsia="en-US"/>
        </w:rPr>
        <w:t>theo</w:t>
      </w:r>
      <w:proofErr w:type="gramEnd"/>
      <w:r w:rsidRPr="006418E7">
        <w:rPr>
          <w:rFonts w:asciiTheme="majorHAnsi" w:hAnsiTheme="majorHAnsi" w:cstheme="majorHAnsi"/>
          <w:color w:val="auto"/>
          <w:lang w:val="en-US" w:eastAsia="en-US"/>
        </w:rPr>
        <w:t xml:space="preserve"> thiết k</w:t>
      </w:r>
      <w:r w:rsidRPr="00996811">
        <w:rPr>
          <w:rFonts w:asciiTheme="majorHAnsi" w:hAnsiTheme="majorHAnsi" w:cstheme="majorHAnsi"/>
          <w:color w:val="auto"/>
          <w:lang w:val="en-US" w:eastAsia="en-US"/>
        </w:rPr>
        <w:t>ế</w:t>
      </w:r>
      <w:r w:rsidRPr="006418E7">
        <w:rPr>
          <w:rFonts w:asciiTheme="majorHAnsi" w:hAnsiTheme="majorHAnsi" w:cstheme="majorHAnsi"/>
          <w:color w:val="auto"/>
          <w:lang w:val="en-US" w:eastAsia="en-US"/>
        </w:rPr>
        <w:t>.</w:t>
      </w:r>
    </w:p>
    <w:p w14:paraId="229B515A" w14:textId="1A60F4A7" w:rsidR="00527373" w:rsidRPr="00996811" w:rsidRDefault="00527373" w:rsidP="006418E7">
      <w:pPr>
        <w:widowControl/>
        <w:tabs>
          <w:tab w:val="left" w:leader="dot" w:pos="8280"/>
        </w:tabs>
        <w:spacing w:before="120" w:after="120"/>
        <w:jc w:val="both"/>
        <w:rPr>
          <w:rFonts w:asciiTheme="majorHAnsi" w:hAnsiTheme="majorHAnsi" w:cstheme="majorHAnsi"/>
          <w:color w:val="auto"/>
          <w:lang w:val="en-US" w:eastAsia="en-US"/>
        </w:rPr>
      </w:pPr>
      <w:r w:rsidRPr="006418E7">
        <w:rPr>
          <w:rFonts w:asciiTheme="majorHAnsi" w:hAnsiTheme="majorHAnsi" w:cstheme="majorHAnsi"/>
          <w:color w:val="auto"/>
          <w:lang w:val="en-US" w:eastAsia="en-US"/>
        </w:rPr>
        <w:t>4. Người quyết định đầu tư:</w:t>
      </w:r>
      <w:r w:rsidR="006418E7">
        <w:rPr>
          <w:rFonts w:asciiTheme="majorHAnsi" w:hAnsiTheme="majorHAnsi" w:cstheme="majorHAnsi"/>
          <w:color w:val="auto"/>
          <w:lang w:val="en-US" w:eastAsia="en-US"/>
        </w:rPr>
        <w:t xml:space="preserve"> </w:t>
      </w:r>
      <w:r w:rsidR="006418E7">
        <w:rPr>
          <w:rFonts w:asciiTheme="majorHAnsi" w:hAnsiTheme="majorHAnsi" w:cstheme="majorHAnsi"/>
          <w:color w:val="auto"/>
          <w:lang w:val="en-US" w:eastAsia="en-US"/>
        </w:rPr>
        <w:tab/>
      </w:r>
    </w:p>
    <w:p w14:paraId="3B8CB17A" w14:textId="4835CD3A" w:rsidR="00527373" w:rsidRPr="00996811" w:rsidRDefault="00527373" w:rsidP="006418E7">
      <w:pPr>
        <w:widowControl/>
        <w:tabs>
          <w:tab w:val="left" w:leader="dot" w:pos="8280"/>
        </w:tabs>
        <w:spacing w:before="120" w:after="120"/>
        <w:jc w:val="both"/>
        <w:rPr>
          <w:rFonts w:asciiTheme="majorHAnsi" w:hAnsiTheme="majorHAnsi" w:cstheme="majorHAnsi"/>
          <w:color w:val="auto"/>
          <w:lang w:val="en-US" w:eastAsia="en-US"/>
        </w:rPr>
      </w:pPr>
      <w:r w:rsidRPr="006418E7">
        <w:rPr>
          <w:rFonts w:asciiTheme="majorHAnsi" w:hAnsiTheme="majorHAnsi" w:cstheme="majorHAnsi"/>
          <w:color w:val="auto"/>
          <w:lang w:val="en-US" w:eastAsia="en-US"/>
        </w:rPr>
        <w:t>5. Chủ đầu tư (nếu có) hoặc tên đại diện tổ chức và các thông tin để liên hệ (địa chỉ, điện thoại</w:t>
      </w:r>
      <w:proofErr w:type="gramStart"/>
      <w:r w:rsidRPr="006418E7">
        <w:rPr>
          <w:rFonts w:asciiTheme="majorHAnsi" w:hAnsiTheme="majorHAnsi" w:cstheme="majorHAnsi"/>
          <w:color w:val="auto"/>
          <w:lang w:val="en-US" w:eastAsia="en-US"/>
        </w:rPr>
        <w:t>,...</w:t>
      </w:r>
      <w:proofErr w:type="gramEnd"/>
      <w:r w:rsidRPr="006418E7">
        <w:rPr>
          <w:rFonts w:asciiTheme="majorHAnsi" w:hAnsiTheme="majorHAnsi" w:cstheme="majorHAnsi"/>
          <w:color w:val="auto"/>
          <w:lang w:val="en-US" w:eastAsia="en-US"/>
        </w:rPr>
        <w:t>):</w:t>
      </w:r>
      <w:r w:rsidR="006418E7">
        <w:rPr>
          <w:rFonts w:asciiTheme="majorHAnsi" w:hAnsiTheme="majorHAnsi" w:cstheme="majorHAnsi"/>
          <w:color w:val="auto"/>
          <w:lang w:val="en-US" w:eastAsia="en-US"/>
        </w:rPr>
        <w:t xml:space="preserve"> </w:t>
      </w:r>
      <w:r w:rsidR="006418E7">
        <w:rPr>
          <w:rFonts w:asciiTheme="majorHAnsi" w:hAnsiTheme="majorHAnsi" w:cstheme="majorHAnsi"/>
          <w:color w:val="auto"/>
          <w:lang w:val="en-US" w:eastAsia="en-US"/>
        </w:rPr>
        <w:tab/>
      </w:r>
    </w:p>
    <w:p w14:paraId="1F816F9C" w14:textId="530F003D" w:rsidR="00527373" w:rsidRPr="00996811" w:rsidRDefault="00527373" w:rsidP="006418E7">
      <w:pPr>
        <w:widowControl/>
        <w:tabs>
          <w:tab w:val="left" w:leader="dot" w:pos="8280"/>
        </w:tabs>
        <w:spacing w:before="120" w:after="120"/>
        <w:jc w:val="both"/>
        <w:rPr>
          <w:rFonts w:asciiTheme="majorHAnsi" w:hAnsiTheme="majorHAnsi" w:cstheme="majorHAnsi"/>
          <w:color w:val="auto"/>
          <w:lang w:val="en-US" w:eastAsia="en-US"/>
        </w:rPr>
      </w:pPr>
      <w:r w:rsidRPr="006418E7">
        <w:rPr>
          <w:rFonts w:asciiTheme="majorHAnsi" w:hAnsiTheme="majorHAnsi" w:cstheme="majorHAnsi"/>
          <w:color w:val="auto"/>
          <w:lang w:val="en-US" w:eastAsia="en-US"/>
        </w:rPr>
        <w:t>6. Địa điểm xây dựng:</w:t>
      </w:r>
      <w:r w:rsidR="006418E7">
        <w:rPr>
          <w:rFonts w:asciiTheme="majorHAnsi" w:hAnsiTheme="majorHAnsi" w:cstheme="majorHAnsi"/>
          <w:color w:val="auto"/>
          <w:lang w:val="en-US" w:eastAsia="en-US"/>
        </w:rPr>
        <w:t xml:space="preserve"> </w:t>
      </w:r>
      <w:r w:rsidR="006418E7">
        <w:rPr>
          <w:rFonts w:asciiTheme="majorHAnsi" w:hAnsiTheme="majorHAnsi" w:cstheme="majorHAnsi"/>
          <w:color w:val="auto"/>
          <w:lang w:val="en-US" w:eastAsia="en-US"/>
        </w:rPr>
        <w:tab/>
      </w:r>
    </w:p>
    <w:p w14:paraId="43A388CA" w14:textId="0188F9A8" w:rsidR="00527373" w:rsidRPr="00996811" w:rsidRDefault="00527373" w:rsidP="006418E7">
      <w:pPr>
        <w:widowControl/>
        <w:tabs>
          <w:tab w:val="left" w:leader="dot" w:pos="8280"/>
        </w:tabs>
        <w:spacing w:before="120" w:after="120"/>
        <w:jc w:val="both"/>
        <w:rPr>
          <w:rFonts w:asciiTheme="majorHAnsi" w:hAnsiTheme="majorHAnsi" w:cstheme="majorHAnsi"/>
          <w:color w:val="auto"/>
          <w:lang w:val="en-US" w:eastAsia="en-US"/>
        </w:rPr>
      </w:pPr>
      <w:r w:rsidRPr="006418E7">
        <w:rPr>
          <w:rFonts w:asciiTheme="majorHAnsi" w:hAnsiTheme="majorHAnsi" w:cstheme="majorHAnsi"/>
          <w:color w:val="auto"/>
          <w:lang w:val="en-US" w:eastAsia="en-US"/>
        </w:rPr>
        <w:t>7. Giá trị tổng mức đầu tư:</w:t>
      </w:r>
      <w:r w:rsidR="006418E7">
        <w:rPr>
          <w:rFonts w:asciiTheme="majorHAnsi" w:hAnsiTheme="majorHAnsi" w:cstheme="majorHAnsi"/>
          <w:color w:val="auto"/>
          <w:lang w:val="en-US" w:eastAsia="en-US"/>
        </w:rPr>
        <w:t xml:space="preserve"> </w:t>
      </w:r>
      <w:r w:rsidR="006418E7">
        <w:rPr>
          <w:rFonts w:asciiTheme="majorHAnsi" w:hAnsiTheme="majorHAnsi" w:cstheme="majorHAnsi"/>
          <w:color w:val="auto"/>
          <w:lang w:val="en-US" w:eastAsia="en-US"/>
        </w:rPr>
        <w:tab/>
      </w:r>
    </w:p>
    <w:p w14:paraId="73C39468" w14:textId="77777777" w:rsidR="00527373" w:rsidRPr="00996811" w:rsidRDefault="00527373" w:rsidP="006418E7">
      <w:pPr>
        <w:widowControl/>
        <w:tabs>
          <w:tab w:val="left" w:leader="dot" w:pos="8280"/>
        </w:tabs>
        <w:spacing w:before="120" w:after="120"/>
        <w:jc w:val="both"/>
        <w:rPr>
          <w:rFonts w:asciiTheme="majorHAnsi" w:hAnsiTheme="majorHAnsi" w:cstheme="majorHAnsi"/>
          <w:color w:val="auto"/>
          <w:lang w:val="en-US" w:eastAsia="en-US"/>
        </w:rPr>
      </w:pPr>
      <w:r w:rsidRPr="006418E7">
        <w:rPr>
          <w:rFonts w:asciiTheme="majorHAnsi" w:hAnsiTheme="majorHAnsi" w:cstheme="majorHAnsi"/>
          <w:color w:val="auto"/>
          <w:lang w:val="en-US" w:eastAsia="en-US"/>
        </w:rPr>
        <w:t xml:space="preserve">8. Nguồn vốn đầu tư: </w:t>
      </w:r>
      <w:r w:rsidRPr="00996811">
        <w:rPr>
          <w:rFonts w:asciiTheme="majorHAnsi" w:hAnsiTheme="majorHAnsi" w:cstheme="majorHAnsi"/>
          <w:color w:val="auto"/>
          <w:lang w:val="en-US" w:eastAsia="en-US"/>
        </w:rPr>
        <w:t xml:space="preserve">………. </w:t>
      </w:r>
      <w:r w:rsidRPr="006418E7">
        <w:rPr>
          <w:rFonts w:asciiTheme="majorHAnsi" w:hAnsiTheme="majorHAnsi" w:cstheme="majorHAnsi"/>
          <w:color w:val="auto"/>
          <w:lang w:val="en-US" w:eastAsia="en-US"/>
        </w:rPr>
        <w:t>(xác định và ghi rõ: vốn đầu tư công/vốn nhà nước ngoài đầu tư công/vốn khác/thực hiện theo phương thức PPP)</w:t>
      </w:r>
    </w:p>
    <w:p w14:paraId="3121509E" w14:textId="7EDE5F2B" w:rsidR="00527373" w:rsidRPr="00996811" w:rsidRDefault="00527373" w:rsidP="006418E7">
      <w:pPr>
        <w:widowControl/>
        <w:tabs>
          <w:tab w:val="left" w:leader="dot" w:pos="8280"/>
        </w:tabs>
        <w:spacing w:before="120" w:after="120"/>
        <w:jc w:val="both"/>
        <w:rPr>
          <w:rFonts w:asciiTheme="majorHAnsi" w:hAnsiTheme="majorHAnsi" w:cstheme="majorHAnsi"/>
          <w:color w:val="auto"/>
          <w:lang w:val="en-US" w:eastAsia="en-US"/>
        </w:rPr>
      </w:pPr>
      <w:r w:rsidRPr="006418E7">
        <w:rPr>
          <w:rFonts w:asciiTheme="majorHAnsi" w:hAnsiTheme="majorHAnsi" w:cstheme="majorHAnsi"/>
          <w:color w:val="auto"/>
          <w:lang w:val="en-US" w:eastAsia="en-US"/>
        </w:rPr>
        <w:t>9. Thời gian thực hiện:</w:t>
      </w:r>
      <w:r w:rsidR="006418E7">
        <w:rPr>
          <w:rFonts w:asciiTheme="majorHAnsi" w:hAnsiTheme="majorHAnsi" w:cstheme="majorHAnsi"/>
          <w:color w:val="auto"/>
          <w:lang w:val="en-US" w:eastAsia="en-US"/>
        </w:rPr>
        <w:t xml:space="preserve"> </w:t>
      </w:r>
      <w:r w:rsidR="006418E7">
        <w:rPr>
          <w:rFonts w:asciiTheme="majorHAnsi" w:hAnsiTheme="majorHAnsi" w:cstheme="majorHAnsi"/>
          <w:color w:val="auto"/>
          <w:lang w:val="en-US" w:eastAsia="en-US"/>
        </w:rPr>
        <w:tab/>
      </w:r>
    </w:p>
    <w:p w14:paraId="661E9A88" w14:textId="33F5FD38" w:rsidR="00527373" w:rsidRPr="00996811" w:rsidRDefault="00527373" w:rsidP="006418E7">
      <w:pPr>
        <w:widowControl/>
        <w:tabs>
          <w:tab w:val="left" w:leader="dot" w:pos="8280"/>
        </w:tabs>
        <w:spacing w:before="120" w:after="120"/>
        <w:jc w:val="both"/>
        <w:rPr>
          <w:rFonts w:asciiTheme="majorHAnsi" w:hAnsiTheme="majorHAnsi" w:cstheme="majorHAnsi"/>
          <w:color w:val="auto"/>
          <w:lang w:val="en-US" w:eastAsia="en-US"/>
        </w:rPr>
      </w:pPr>
      <w:r w:rsidRPr="006418E7">
        <w:rPr>
          <w:rFonts w:asciiTheme="majorHAnsi" w:hAnsiTheme="majorHAnsi" w:cstheme="majorHAnsi"/>
          <w:color w:val="auto"/>
          <w:lang w:val="en-US" w:eastAsia="en-US"/>
        </w:rPr>
        <w:t>10. Tiêu chuẩn, quy chuẩn áp dụng:</w:t>
      </w:r>
      <w:r w:rsidR="006418E7">
        <w:rPr>
          <w:rFonts w:asciiTheme="majorHAnsi" w:hAnsiTheme="majorHAnsi" w:cstheme="majorHAnsi"/>
          <w:color w:val="auto"/>
          <w:lang w:val="en-US" w:eastAsia="en-US"/>
        </w:rPr>
        <w:t xml:space="preserve"> </w:t>
      </w:r>
      <w:r w:rsidR="006418E7">
        <w:rPr>
          <w:rFonts w:asciiTheme="majorHAnsi" w:hAnsiTheme="majorHAnsi" w:cstheme="majorHAnsi"/>
          <w:color w:val="auto"/>
          <w:lang w:val="en-US" w:eastAsia="en-US"/>
        </w:rPr>
        <w:tab/>
      </w:r>
    </w:p>
    <w:p w14:paraId="3F1B4B24" w14:textId="7F001173" w:rsidR="00527373" w:rsidRPr="00996811" w:rsidRDefault="00527373" w:rsidP="006418E7">
      <w:pPr>
        <w:widowControl/>
        <w:tabs>
          <w:tab w:val="left" w:leader="dot" w:pos="8280"/>
        </w:tabs>
        <w:spacing w:before="120" w:after="120"/>
        <w:jc w:val="both"/>
        <w:rPr>
          <w:rFonts w:asciiTheme="majorHAnsi" w:hAnsiTheme="majorHAnsi" w:cstheme="majorHAnsi"/>
          <w:color w:val="auto"/>
          <w:lang w:val="en-US" w:eastAsia="en-US"/>
        </w:rPr>
      </w:pPr>
      <w:r w:rsidRPr="006418E7">
        <w:rPr>
          <w:rFonts w:asciiTheme="majorHAnsi" w:hAnsiTheme="majorHAnsi" w:cstheme="majorHAnsi"/>
          <w:color w:val="auto"/>
          <w:lang w:val="en-US" w:eastAsia="en-US"/>
        </w:rPr>
        <w:t>11. Nhà thầu lập báo cáo nghiên cứu khả thi:</w:t>
      </w:r>
      <w:r w:rsidR="006418E7">
        <w:rPr>
          <w:rFonts w:asciiTheme="majorHAnsi" w:hAnsiTheme="majorHAnsi" w:cstheme="majorHAnsi"/>
          <w:color w:val="auto"/>
          <w:lang w:val="en-US" w:eastAsia="en-US"/>
        </w:rPr>
        <w:t xml:space="preserve"> </w:t>
      </w:r>
      <w:r w:rsidR="006418E7">
        <w:rPr>
          <w:rFonts w:asciiTheme="majorHAnsi" w:hAnsiTheme="majorHAnsi" w:cstheme="majorHAnsi"/>
          <w:color w:val="auto"/>
          <w:lang w:val="en-US" w:eastAsia="en-US"/>
        </w:rPr>
        <w:tab/>
      </w:r>
    </w:p>
    <w:p w14:paraId="151E87F6" w14:textId="42643C0F" w:rsidR="00527373" w:rsidRPr="00996811" w:rsidRDefault="00527373" w:rsidP="006418E7">
      <w:pPr>
        <w:widowControl/>
        <w:tabs>
          <w:tab w:val="left" w:leader="dot" w:pos="8280"/>
        </w:tabs>
        <w:spacing w:before="120" w:after="120"/>
        <w:jc w:val="both"/>
        <w:rPr>
          <w:rFonts w:asciiTheme="majorHAnsi" w:hAnsiTheme="majorHAnsi" w:cstheme="majorHAnsi"/>
          <w:color w:val="auto"/>
          <w:lang w:val="en-US" w:eastAsia="en-US"/>
        </w:rPr>
      </w:pPr>
      <w:r w:rsidRPr="006418E7">
        <w:rPr>
          <w:rFonts w:asciiTheme="majorHAnsi" w:hAnsiTheme="majorHAnsi" w:cstheme="majorHAnsi"/>
          <w:color w:val="auto"/>
          <w:lang w:val="en-US" w:eastAsia="en-US"/>
        </w:rPr>
        <w:t>12. Nhà thầu khảo sát xây dựng:</w:t>
      </w:r>
      <w:r w:rsidR="006418E7">
        <w:rPr>
          <w:rFonts w:asciiTheme="majorHAnsi" w:hAnsiTheme="majorHAnsi" w:cstheme="majorHAnsi"/>
          <w:color w:val="auto"/>
          <w:lang w:val="en-US" w:eastAsia="en-US"/>
        </w:rPr>
        <w:t xml:space="preserve"> </w:t>
      </w:r>
      <w:r w:rsidR="006418E7">
        <w:rPr>
          <w:rFonts w:asciiTheme="majorHAnsi" w:hAnsiTheme="majorHAnsi" w:cstheme="majorHAnsi"/>
          <w:color w:val="auto"/>
          <w:lang w:val="en-US" w:eastAsia="en-US"/>
        </w:rPr>
        <w:tab/>
        <w:t xml:space="preserve"> </w:t>
      </w:r>
    </w:p>
    <w:p w14:paraId="4F52A0B6" w14:textId="3314DCB8" w:rsidR="00527373" w:rsidRPr="00996811" w:rsidRDefault="00527373" w:rsidP="006418E7">
      <w:pPr>
        <w:widowControl/>
        <w:tabs>
          <w:tab w:val="left" w:leader="dot" w:pos="8280"/>
        </w:tabs>
        <w:spacing w:before="120" w:after="120"/>
        <w:jc w:val="both"/>
        <w:rPr>
          <w:rFonts w:asciiTheme="majorHAnsi" w:hAnsiTheme="majorHAnsi" w:cstheme="majorHAnsi"/>
          <w:color w:val="auto"/>
          <w:lang w:val="en-US" w:eastAsia="en-US"/>
        </w:rPr>
      </w:pPr>
      <w:r w:rsidRPr="006418E7">
        <w:rPr>
          <w:rFonts w:asciiTheme="majorHAnsi" w:hAnsiTheme="majorHAnsi" w:cstheme="majorHAnsi"/>
          <w:color w:val="auto"/>
          <w:lang w:val="en-US" w:eastAsia="en-US"/>
        </w:rPr>
        <w:t>13. Các thông tin khác (nếu có):</w:t>
      </w:r>
      <w:r w:rsidR="006418E7">
        <w:rPr>
          <w:rFonts w:asciiTheme="majorHAnsi" w:hAnsiTheme="majorHAnsi" w:cstheme="majorHAnsi"/>
          <w:color w:val="auto"/>
          <w:lang w:val="en-US" w:eastAsia="en-US"/>
        </w:rPr>
        <w:t xml:space="preserve"> </w:t>
      </w:r>
      <w:r w:rsidR="006418E7">
        <w:rPr>
          <w:rFonts w:asciiTheme="majorHAnsi" w:hAnsiTheme="majorHAnsi" w:cstheme="majorHAnsi"/>
          <w:color w:val="auto"/>
          <w:lang w:val="en-US" w:eastAsia="en-US"/>
        </w:rPr>
        <w:tab/>
      </w:r>
    </w:p>
    <w:p w14:paraId="2FEC56BC" w14:textId="77777777" w:rsidR="00527373" w:rsidRPr="00996811" w:rsidRDefault="00527373" w:rsidP="00527373">
      <w:pPr>
        <w:widowControl/>
        <w:spacing w:before="120" w:after="120"/>
        <w:rPr>
          <w:rFonts w:asciiTheme="majorHAnsi" w:hAnsiTheme="majorHAnsi" w:cstheme="majorHAnsi"/>
          <w:color w:val="auto"/>
          <w:lang w:val="en-US" w:eastAsia="en-US"/>
        </w:rPr>
      </w:pPr>
      <w:r w:rsidRPr="00996811">
        <w:rPr>
          <w:rFonts w:asciiTheme="majorHAnsi" w:hAnsiTheme="majorHAnsi" w:cstheme="majorHAnsi"/>
          <w:b/>
          <w:bCs/>
          <w:color w:val="auto"/>
          <w:lang w:val="en-US" w:eastAsia="en-US"/>
        </w:rPr>
        <w:t>II</w:t>
      </w:r>
      <w:r w:rsidRPr="00996811">
        <w:rPr>
          <w:rFonts w:asciiTheme="majorHAnsi" w:hAnsiTheme="majorHAnsi" w:cstheme="majorHAnsi"/>
          <w:b/>
          <w:bCs/>
          <w:color w:val="auto"/>
          <w:lang w:eastAsia="en-US"/>
        </w:rPr>
        <w:t>. DANH MỤC HỒ SƠ GỬI KÈM BÁO CÁO</w:t>
      </w:r>
    </w:p>
    <w:p w14:paraId="18C8445D" w14:textId="77777777" w:rsidR="00527373" w:rsidRPr="00996811" w:rsidRDefault="00527373" w:rsidP="00527373">
      <w:pPr>
        <w:widowControl/>
        <w:spacing w:before="120" w:after="120"/>
        <w:rPr>
          <w:rFonts w:asciiTheme="majorHAnsi" w:hAnsiTheme="majorHAnsi" w:cstheme="majorHAnsi"/>
          <w:color w:val="auto"/>
          <w:lang w:val="en-US" w:eastAsia="en-US"/>
        </w:rPr>
      </w:pPr>
      <w:r w:rsidRPr="00996811">
        <w:rPr>
          <w:rFonts w:asciiTheme="majorHAnsi" w:hAnsiTheme="majorHAnsi" w:cstheme="majorHAnsi"/>
          <w:color w:val="auto"/>
          <w:lang w:val="en-US" w:eastAsia="en-US"/>
        </w:rPr>
        <w:t>1.</w:t>
      </w:r>
      <w:r w:rsidRPr="00996811">
        <w:rPr>
          <w:rFonts w:asciiTheme="majorHAnsi" w:hAnsiTheme="majorHAnsi" w:cstheme="majorHAnsi"/>
          <w:color w:val="auto"/>
          <w:lang w:eastAsia="en-US"/>
        </w:rPr>
        <w:t xml:space="preserve"> Văn bản pháp lý: </w:t>
      </w:r>
      <w:r w:rsidRPr="00996811">
        <w:rPr>
          <w:rFonts w:asciiTheme="majorHAnsi" w:hAnsiTheme="majorHAnsi" w:cstheme="majorHAnsi"/>
          <w:i/>
          <w:iCs/>
          <w:color w:val="auto"/>
          <w:lang w:eastAsia="en-US"/>
        </w:rPr>
        <w:t>liệt kê các văn bản pháp lý c</w:t>
      </w:r>
      <w:r w:rsidRPr="00996811">
        <w:rPr>
          <w:rFonts w:asciiTheme="majorHAnsi" w:hAnsiTheme="majorHAnsi" w:cstheme="majorHAnsi"/>
          <w:i/>
          <w:iCs/>
          <w:color w:val="auto"/>
          <w:lang w:val="en-US" w:eastAsia="en-US"/>
        </w:rPr>
        <w:t>ó li</w:t>
      </w:r>
      <w:r w:rsidRPr="00996811">
        <w:rPr>
          <w:rFonts w:asciiTheme="majorHAnsi" w:hAnsiTheme="majorHAnsi" w:cstheme="majorHAnsi"/>
          <w:i/>
          <w:iCs/>
          <w:color w:val="auto"/>
          <w:lang w:eastAsia="en-US"/>
        </w:rPr>
        <w:t xml:space="preserve">ên quan </w:t>
      </w:r>
      <w:proofErr w:type="gramStart"/>
      <w:r w:rsidRPr="00996811">
        <w:rPr>
          <w:rFonts w:asciiTheme="majorHAnsi" w:hAnsiTheme="majorHAnsi" w:cstheme="majorHAnsi"/>
          <w:i/>
          <w:iCs/>
          <w:color w:val="auto"/>
          <w:lang w:eastAsia="en-US"/>
        </w:rPr>
        <w:t>theo</w:t>
      </w:r>
      <w:proofErr w:type="gramEnd"/>
      <w:r w:rsidRPr="00996811">
        <w:rPr>
          <w:rFonts w:asciiTheme="majorHAnsi" w:hAnsiTheme="majorHAnsi" w:cstheme="majorHAnsi"/>
          <w:i/>
          <w:iCs/>
          <w:color w:val="auto"/>
          <w:lang w:eastAsia="en-US"/>
        </w:rPr>
        <w:t xml:space="preserve"> quy định tại khoản 3 Điều 14 của Nghị định này</w:t>
      </w:r>
      <w:r w:rsidRPr="00996811">
        <w:rPr>
          <w:rFonts w:asciiTheme="majorHAnsi" w:hAnsiTheme="majorHAnsi" w:cstheme="majorHAnsi"/>
          <w:color w:val="auto"/>
          <w:lang w:eastAsia="en-US"/>
        </w:rPr>
        <w:t>.</w:t>
      </w:r>
    </w:p>
    <w:p w14:paraId="55F363FF" w14:textId="77777777" w:rsidR="00527373" w:rsidRPr="00996811" w:rsidRDefault="00527373" w:rsidP="00527373">
      <w:pPr>
        <w:widowControl/>
        <w:spacing w:before="120" w:after="120"/>
        <w:rPr>
          <w:rFonts w:asciiTheme="majorHAnsi" w:hAnsiTheme="majorHAnsi" w:cstheme="majorHAnsi"/>
          <w:color w:val="auto"/>
          <w:lang w:val="en-US" w:eastAsia="en-US"/>
        </w:rPr>
      </w:pPr>
      <w:r w:rsidRPr="00996811">
        <w:rPr>
          <w:rFonts w:asciiTheme="majorHAnsi" w:hAnsiTheme="majorHAnsi" w:cstheme="majorHAnsi"/>
          <w:color w:val="auto"/>
          <w:lang w:eastAsia="en-US"/>
        </w:rPr>
        <w:t>2. Tài liệu khảo sát, thiết kế, tổng mức đầu tư:</w:t>
      </w:r>
    </w:p>
    <w:p w14:paraId="75502106" w14:textId="77777777" w:rsidR="00527373" w:rsidRPr="00996811" w:rsidRDefault="00527373" w:rsidP="00527373">
      <w:pPr>
        <w:widowControl/>
        <w:spacing w:before="120" w:after="120"/>
        <w:rPr>
          <w:rFonts w:asciiTheme="majorHAnsi" w:hAnsiTheme="majorHAnsi" w:cstheme="majorHAnsi"/>
          <w:color w:val="auto"/>
          <w:lang w:val="en-US" w:eastAsia="en-US"/>
        </w:rPr>
      </w:pPr>
      <w:r w:rsidRPr="00996811">
        <w:rPr>
          <w:rFonts w:asciiTheme="majorHAnsi" w:hAnsiTheme="majorHAnsi" w:cstheme="majorHAnsi"/>
          <w:color w:val="auto"/>
          <w:lang w:eastAsia="en-US"/>
        </w:rPr>
        <w:t>- Hồ sơ khảo sát xây dựng phục vụ lập dự án;</w:t>
      </w:r>
    </w:p>
    <w:p w14:paraId="1E0FD8E5" w14:textId="77777777" w:rsidR="00527373" w:rsidRPr="00996811" w:rsidRDefault="00527373" w:rsidP="00527373">
      <w:pPr>
        <w:widowControl/>
        <w:spacing w:before="120" w:after="120"/>
        <w:rPr>
          <w:rFonts w:asciiTheme="majorHAnsi" w:hAnsiTheme="majorHAnsi" w:cstheme="majorHAnsi"/>
          <w:color w:val="auto"/>
          <w:lang w:val="en-US" w:eastAsia="en-US"/>
        </w:rPr>
      </w:pPr>
      <w:r w:rsidRPr="00996811">
        <w:rPr>
          <w:rFonts w:asciiTheme="majorHAnsi" w:hAnsiTheme="majorHAnsi" w:cstheme="majorHAnsi"/>
          <w:color w:val="auto"/>
          <w:lang w:eastAsia="en-US"/>
        </w:rPr>
        <w:t>- Thuyết minh báo cáo nghiên cứu khả thi (bao gồm tổng mức đầu tư; Danh mục quy chuẩn, tiêu chuẩn kỹ thuật chủ yếu được lựa chọn áp dụng).</w:t>
      </w:r>
    </w:p>
    <w:p w14:paraId="61008A74" w14:textId="77777777" w:rsidR="00527373" w:rsidRPr="00996811" w:rsidRDefault="00527373" w:rsidP="00527373">
      <w:pPr>
        <w:widowControl/>
        <w:spacing w:before="120" w:after="120"/>
        <w:rPr>
          <w:rFonts w:asciiTheme="majorHAnsi" w:hAnsiTheme="majorHAnsi" w:cstheme="majorHAnsi"/>
          <w:color w:val="auto"/>
          <w:lang w:val="en-US" w:eastAsia="en-US"/>
        </w:rPr>
      </w:pPr>
      <w:r w:rsidRPr="00996811">
        <w:rPr>
          <w:rFonts w:asciiTheme="majorHAnsi" w:hAnsiTheme="majorHAnsi" w:cstheme="majorHAnsi"/>
          <w:color w:val="auto"/>
          <w:lang w:val="en-US" w:eastAsia="en-US"/>
        </w:rPr>
        <w:lastRenderedPageBreak/>
        <w:t xml:space="preserve">- </w:t>
      </w:r>
      <w:r w:rsidRPr="00996811">
        <w:rPr>
          <w:rFonts w:asciiTheme="majorHAnsi" w:hAnsiTheme="majorHAnsi" w:cstheme="majorHAnsi"/>
          <w:color w:val="auto"/>
          <w:lang w:eastAsia="en-US"/>
        </w:rPr>
        <w:t>Thiết kế cơ sở bao gồm bản vẽ và thuyết minh.</w:t>
      </w:r>
    </w:p>
    <w:p w14:paraId="6CCC65FF" w14:textId="77777777" w:rsidR="00527373" w:rsidRPr="00996811" w:rsidRDefault="00527373" w:rsidP="00527373">
      <w:pPr>
        <w:widowControl/>
        <w:spacing w:before="120" w:after="120"/>
        <w:rPr>
          <w:rFonts w:asciiTheme="majorHAnsi" w:hAnsiTheme="majorHAnsi" w:cstheme="majorHAnsi"/>
          <w:color w:val="auto"/>
          <w:lang w:val="en-US" w:eastAsia="en-US"/>
        </w:rPr>
      </w:pPr>
      <w:r w:rsidRPr="00996811">
        <w:rPr>
          <w:rFonts w:asciiTheme="majorHAnsi" w:hAnsiTheme="majorHAnsi" w:cstheme="majorHAnsi"/>
          <w:color w:val="auto"/>
          <w:lang w:eastAsia="en-US"/>
        </w:rPr>
        <w:t>3. Hồ sơ năng lực của các nhà thầu:</w:t>
      </w:r>
    </w:p>
    <w:p w14:paraId="7871CA04" w14:textId="77777777" w:rsidR="00527373" w:rsidRPr="00996811" w:rsidRDefault="00527373" w:rsidP="00527373">
      <w:pPr>
        <w:widowControl/>
        <w:spacing w:before="120" w:after="120"/>
        <w:rPr>
          <w:rFonts w:asciiTheme="majorHAnsi" w:hAnsiTheme="majorHAnsi" w:cstheme="majorHAnsi"/>
          <w:color w:val="auto"/>
          <w:lang w:val="en-US" w:eastAsia="en-US"/>
        </w:rPr>
      </w:pPr>
      <w:r w:rsidRPr="00996811">
        <w:rPr>
          <w:rFonts w:asciiTheme="majorHAnsi" w:hAnsiTheme="majorHAnsi" w:cstheme="majorHAnsi"/>
          <w:color w:val="auto"/>
          <w:lang w:eastAsia="en-US"/>
        </w:rPr>
        <w:t>- Mã số chứng chỉ năng lực của nhà thầu kh</w:t>
      </w:r>
      <w:r w:rsidRPr="00996811">
        <w:rPr>
          <w:rFonts w:asciiTheme="majorHAnsi" w:hAnsiTheme="majorHAnsi" w:cstheme="majorHAnsi"/>
          <w:color w:val="auto"/>
          <w:lang w:val="en-US" w:eastAsia="en-US"/>
        </w:rPr>
        <w:t>ả</w:t>
      </w:r>
      <w:r w:rsidRPr="00996811">
        <w:rPr>
          <w:rFonts w:asciiTheme="majorHAnsi" w:hAnsiTheme="majorHAnsi" w:cstheme="majorHAnsi"/>
          <w:color w:val="auto"/>
          <w:lang w:eastAsia="en-US"/>
        </w:rPr>
        <w:t>o sát, nhà thầu lập thiết kế cơ sở, nhà thầu thẩm tra (nếu có);</w:t>
      </w:r>
    </w:p>
    <w:p w14:paraId="405FE853" w14:textId="77777777" w:rsidR="00527373" w:rsidRPr="00996811" w:rsidRDefault="00527373" w:rsidP="00527373">
      <w:pPr>
        <w:widowControl/>
        <w:spacing w:before="120" w:after="120"/>
        <w:rPr>
          <w:rFonts w:asciiTheme="majorHAnsi" w:hAnsiTheme="majorHAnsi" w:cstheme="majorHAnsi"/>
          <w:color w:val="auto"/>
          <w:lang w:val="en-US" w:eastAsia="en-US"/>
        </w:rPr>
      </w:pPr>
      <w:r w:rsidRPr="00996811">
        <w:rPr>
          <w:rFonts w:asciiTheme="majorHAnsi" w:hAnsiTheme="majorHAnsi" w:cstheme="majorHAnsi"/>
          <w:color w:val="auto"/>
          <w:lang w:eastAsia="en-US"/>
        </w:rPr>
        <w:t>- Mã số chứng chỉ hành nghề hoạt động xây dựng của các chức danh chủ nhiệm khảo sát xây dựng; chủ nhiệm, chủ trì các bộ môn thiết kế; chủ nhiệm, chủ trì thẩm tra;</w:t>
      </w:r>
    </w:p>
    <w:p w14:paraId="3A608F25" w14:textId="77777777" w:rsidR="00527373" w:rsidRPr="00996811" w:rsidRDefault="00527373" w:rsidP="00527373">
      <w:pPr>
        <w:widowControl/>
        <w:spacing w:before="120" w:after="120"/>
        <w:rPr>
          <w:rFonts w:asciiTheme="majorHAnsi" w:hAnsiTheme="majorHAnsi" w:cstheme="majorHAnsi"/>
          <w:color w:val="auto"/>
          <w:lang w:val="en-US" w:eastAsia="en-US"/>
        </w:rPr>
      </w:pPr>
      <w:r w:rsidRPr="00996811">
        <w:rPr>
          <w:rFonts w:asciiTheme="majorHAnsi" w:hAnsiTheme="majorHAnsi" w:cstheme="majorHAnsi"/>
          <w:color w:val="auto"/>
          <w:lang w:eastAsia="en-US"/>
        </w:rPr>
        <w:t>- Giấy phép hoạt động xây dựng của nhà thầu nước ngoài (nếu có).</w:t>
      </w:r>
    </w:p>
    <w:p w14:paraId="256053DD" w14:textId="77777777" w:rsidR="00527373" w:rsidRPr="00996811" w:rsidRDefault="00527373" w:rsidP="00527373">
      <w:pPr>
        <w:widowControl/>
        <w:spacing w:before="120" w:after="120"/>
        <w:rPr>
          <w:rFonts w:asciiTheme="majorHAnsi" w:hAnsiTheme="majorHAnsi" w:cstheme="majorHAnsi"/>
          <w:color w:val="auto"/>
          <w:lang w:val="en-US" w:eastAsia="en-US"/>
        </w:rPr>
      </w:pPr>
      <w:r w:rsidRPr="00996811">
        <w:rPr>
          <w:rFonts w:asciiTheme="majorHAnsi" w:hAnsiTheme="majorHAnsi" w:cstheme="majorHAnsi"/>
          <w:i/>
          <w:iCs/>
          <w:color w:val="auto"/>
          <w:lang w:eastAsia="en-US"/>
        </w:rPr>
        <w:t>(Tên tổ chức)</w:t>
      </w:r>
      <w:r w:rsidRPr="00996811">
        <w:rPr>
          <w:rFonts w:asciiTheme="majorHAnsi" w:hAnsiTheme="majorHAnsi" w:cstheme="majorHAnsi"/>
          <w:color w:val="auto"/>
          <w:lang w:eastAsia="en-US"/>
        </w:rPr>
        <w:t xml:space="preserve"> trình </w:t>
      </w:r>
      <w:r w:rsidRPr="00996811">
        <w:rPr>
          <w:rFonts w:asciiTheme="majorHAnsi" w:hAnsiTheme="majorHAnsi" w:cstheme="majorHAnsi"/>
          <w:i/>
          <w:iCs/>
          <w:color w:val="auto"/>
          <w:lang w:eastAsia="en-US"/>
        </w:rPr>
        <w:t>(Cơ quan chuyên môn về xây dựng)</w:t>
      </w:r>
      <w:r w:rsidRPr="00996811">
        <w:rPr>
          <w:rFonts w:asciiTheme="majorHAnsi" w:hAnsiTheme="majorHAnsi" w:cstheme="majorHAnsi"/>
          <w:color w:val="auto"/>
          <w:lang w:eastAsia="en-US"/>
        </w:rPr>
        <w:t xml:space="preserve"> thẩm định báo cáo nghiên cứu khả thi đầu tư xây dựng </w:t>
      </w:r>
      <w:r w:rsidRPr="00996811">
        <w:rPr>
          <w:rFonts w:asciiTheme="majorHAnsi" w:hAnsiTheme="majorHAnsi" w:cstheme="majorHAnsi"/>
          <w:i/>
          <w:iCs/>
          <w:color w:val="auto"/>
          <w:lang w:eastAsia="en-US"/>
        </w:rPr>
        <w:t xml:space="preserve">(Tên dự </w:t>
      </w:r>
      <w:r w:rsidRPr="00996811">
        <w:rPr>
          <w:rFonts w:asciiTheme="majorHAnsi" w:hAnsiTheme="majorHAnsi" w:cstheme="majorHAnsi"/>
          <w:i/>
          <w:iCs/>
          <w:color w:val="auto"/>
          <w:lang w:val="en-US" w:eastAsia="en-US"/>
        </w:rPr>
        <w:t>á</w:t>
      </w:r>
      <w:r w:rsidRPr="00996811">
        <w:rPr>
          <w:rFonts w:asciiTheme="majorHAnsi" w:hAnsiTheme="majorHAnsi" w:cstheme="majorHAnsi"/>
          <w:i/>
          <w:iCs/>
          <w:color w:val="auto"/>
          <w:lang w:eastAsia="en-US"/>
        </w:rPr>
        <w:t>n)</w:t>
      </w:r>
      <w:r w:rsidRPr="00996811">
        <w:rPr>
          <w:rFonts w:asciiTheme="majorHAnsi" w:hAnsiTheme="majorHAnsi" w:cstheme="majorHAnsi"/>
          <w:color w:val="auto"/>
          <w:lang w:eastAsia="en-US"/>
        </w:rPr>
        <w:t xml:space="preserve"> với các nội dung nêu trên.</w:t>
      </w:r>
    </w:p>
    <w:p w14:paraId="7B7DFB74" w14:textId="77777777" w:rsidR="00527373" w:rsidRPr="00996811" w:rsidRDefault="00527373" w:rsidP="00527373">
      <w:pPr>
        <w:widowControl/>
        <w:spacing w:before="120" w:after="120"/>
        <w:rPr>
          <w:rFonts w:asciiTheme="majorHAnsi" w:hAnsiTheme="majorHAnsi" w:cstheme="majorHAnsi"/>
          <w:color w:val="auto"/>
          <w:lang w:val="en-US" w:eastAsia="en-US"/>
        </w:rPr>
      </w:pPr>
      <w:r w:rsidRPr="00996811">
        <w:rPr>
          <w:rFonts w:asciiTheme="majorHAnsi" w:hAnsiTheme="majorHAnsi" w:cstheme="majorHAnsi"/>
          <w:color w:val="auto"/>
          <w:lang w:val="en-US" w:eastAsia="en-US"/>
        </w:rPr>
        <w:t> </w:t>
      </w:r>
    </w:p>
    <w:tbl>
      <w:tblPr>
        <w:tblW w:w="0" w:type="auto"/>
        <w:tblCellMar>
          <w:left w:w="0" w:type="dxa"/>
          <w:right w:w="0" w:type="dxa"/>
        </w:tblCellMar>
        <w:tblLook w:val="0000" w:firstRow="0" w:lastRow="0" w:firstColumn="0" w:lastColumn="0" w:noHBand="0" w:noVBand="0"/>
      </w:tblPr>
      <w:tblGrid>
        <w:gridCol w:w="3837"/>
        <w:gridCol w:w="4515"/>
      </w:tblGrid>
      <w:tr w:rsidR="00527373" w:rsidRPr="00996811" w14:paraId="4D757673" w14:textId="77777777" w:rsidTr="00981576">
        <w:tc>
          <w:tcPr>
            <w:tcW w:w="4068" w:type="dxa"/>
            <w:tcMar>
              <w:top w:w="0" w:type="dxa"/>
              <w:left w:w="108" w:type="dxa"/>
              <w:bottom w:w="0" w:type="dxa"/>
              <w:right w:w="108" w:type="dxa"/>
            </w:tcMar>
          </w:tcPr>
          <w:p w14:paraId="2B249DDC" w14:textId="77777777" w:rsidR="00527373" w:rsidRPr="009A4727" w:rsidRDefault="00527373" w:rsidP="00527373">
            <w:pPr>
              <w:widowControl/>
              <w:shd w:val="clear" w:color="auto" w:fill="FFFFFF"/>
              <w:spacing w:before="120" w:after="120"/>
              <w:rPr>
                <w:rFonts w:asciiTheme="majorHAnsi" w:hAnsiTheme="majorHAnsi" w:cstheme="majorHAnsi"/>
                <w:color w:val="auto"/>
                <w:sz w:val="22"/>
                <w:szCs w:val="22"/>
                <w:lang w:val="en-US" w:eastAsia="en-US"/>
              </w:rPr>
            </w:pPr>
            <w:r w:rsidRPr="00996811">
              <w:rPr>
                <w:rFonts w:asciiTheme="majorHAnsi" w:hAnsiTheme="majorHAnsi" w:cstheme="majorHAnsi"/>
                <w:i/>
                <w:iCs/>
                <w:color w:val="auto"/>
                <w:lang w:eastAsia="en-US"/>
              </w:rPr>
              <w:br/>
            </w:r>
            <w:r w:rsidRPr="009A4727">
              <w:rPr>
                <w:rFonts w:asciiTheme="majorHAnsi" w:hAnsiTheme="majorHAnsi" w:cstheme="majorHAnsi"/>
                <w:b/>
                <w:bCs/>
                <w:i/>
                <w:iCs/>
                <w:color w:val="auto"/>
                <w:sz w:val="22"/>
                <w:szCs w:val="22"/>
                <w:lang w:eastAsia="en-US"/>
              </w:rPr>
              <w:t>Nơi nhận:</w:t>
            </w:r>
            <w:r w:rsidRPr="009A4727">
              <w:rPr>
                <w:rFonts w:asciiTheme="majorHAnsi" w:hAnsiTheme="majorHAnsi" w:cstheme="majorHAnsi"/>
                <w:b/>
                <w:bCs/>
                <w:i/>
                <w:iCs/>
                <w:color w:val="auto"/>
                <w:sz w:val="22"/>
                <w:szCs w:val="22"/>
                <w:lang w:eastAsia="en-US"/>
              </w:rPr>
              <w:br/>
            </w:r>
            <w:r w:rsidRPr="009A4727">
              <w:rPr>
                <w:rFonts w:asciiTheme="majorHAnsi" w:hAnsiTheme="majorHAnsi" w:cstheme="majorHAnsi"/>
                <w:color w:val="auto"/>
                <w:sz w:val="22"/>
                <w:szCs w:val="22"/>
                <w:lang w:eastAsia="en-US"/>
              </w:rPr>
              <w:t xml:space="preserve">- Như trên; </w:t>
            </w:r>
            <w:r w:rsidRPr="009A4727">
              <w:rPr>
                <w:rFonts w:asciiTheme="majorHAnsi" w:hAnsiTheme="majorHAnsi" w:cstheme="majorHAnsi"/>
                <w:color w:val="auto"/>
                <w:sz w:val="22"/>
                <w:szCs w:val="22"/>
                <w:lang w:val="en-US" w:eastAsia="en-US"/>
              </w:rPr>
              <w:br/>
            </w:r>
            <w:r w:rsidRPr="009A4727">
              <w:rPr>
                <w:rFonts w:asciiTheme="majorHAnsi" w:hAnsiTheme="majorHAnsi" w:cstheme="majorHAnsi"/>
                <w:color w:val="auto"/>
                <w:sz w:val="22"/>
                <w:szCs w:val="22"/>
                <w:lang w:eastAsia="en-US"/>
              </w:rPr>
              <w:t>- Lưu:...</w:t>
            </w:r>
          </w:p>
        </w:tc>
        <w:tc>
          <w:tcPr>
            <w:tcW w:w="4788" w:type="dxa"/>
            <w:tcMar>
              <w:top w:w="0" w:type="dxa"/>
              <w:left w:w="108" w:type="dxa"/>
              <w:bottom w:w="0" w:type="dxa"/>
              <w:right w:w="108" w:type="dxa"/>
            </w:tcMar>
          </w:tcPr>
          <w:p w14:paraId="36C8B932" w14:textId="77777777" w:rsidR="00527373" w:rsidRPr="00996811" w:rsidRDefault="00527373" w:rsidP="00527373">
            <w:pPr>
              <w:widowControl/>
              <w:shd w:val="clear" w:color="auto" w:fill="FFFFFF"/>
              <w:spacing w:before="120" w:after="120"/>
              <w:jc w:val="center"/>
              <w:rPr>
                <w:rFonts w:asciiTheme="majorHAnsi" w:hAnsiTheme="majorHAnsi" w:cstheme="majorHAnsi"/>
                <w:color w:val="auto"/>
                <w:lang w:val="en-US" w:eastAsia="en-US"/>
              </w:rPr>
            </w:pPr>
            <w:r w:rsidRPr="00996811">
              <w:rPr>
                <w:rFonts w:asciiTheme="majorHAnsi" w:hAnsiTheme="majorHAnsi" w:cstheme="majorHAnsi"/>
                <w:b/>
                <w:bCs/>
                <w:color w:val="auto"/>
                <w:lang w:eastAsia="en-US"/>
              </w:rPr>
              <w:t>ĐẠI DIỆN T</w:t>
            </w:r>
            <w:r w:rsidRPr="00996811">
              <w:rPr>
                <w:rFonts w:asciiTheme="majorHAnsi" w:hAnsiTheme="majorHAnsi" w:cstheme="majorHAnsi"/>
                <w:b/>
                <w:bCs/>
                <w:color w:val="auto"/>
                <w:lang w:val="en-US" w:eastAsia="en-US"/>
              </w:rPr>
              <w:t>Ổ</w:t>
            </w:r>
            <w:r w:rsidRPr="00996811">
              <w:rPr>
                <w:rFonts w:asciiTheme="majorHAnsi" w:hAnsiTheme="majorHAnsi" w:cstheme="majorHAnsi"/>
                <w:b/>
                <w:bCs/>
                <w:color w:val="auto"/>
                <w:lang w:eastAsia="en-US"/>
              </w:rPr>
              <w:t xml:space="preserve"> CHỨC</w:t>
            </w:r>
            <w:r w:rsidRPr="00996811">
              <w:rPr>
                <w:rFonts w:asciiTheme="majorHAnsi" w:hAnsiTheme="majorHAnsi" w:cstheme="majorHAnsi"/>
                <w:b/>
                <w:bCs/>
                <w:color w:val="auto"/>
                <w:lang w:val="en-US" w:eastAsia="en-US"/>
              </w:rPr>
              <w:br/>
            </w:r>
            <w:r w:rsidRPr="00996811">
              <w:rPr>
                <w:rFonts w:asciiTheme="majorHAnsi" w:hAnsiTheme="majorHAnsi" w:cstheme="majorHAnsi"/>
                <w:i/>
                <w:iCs/>
                <w:color w:val="auto"/>
                <w:lang w:eastAsia="en-US"/>
              </w:rPr>
              <w:t>(K</w:t>
            </w:r>
            <w:r w:rsidRPr="00996811">
              <w:rPr>
                <w:rFonts w:asciiTheme="majorHAnsi" w:hAnsiTheme="majorHAnsi" w:cstheme="majorHAnsi"/>
                <w:i/>
                <w:iCs/>
                <w:color w:val="auto"/>
                <w:lang w:val="en-US" w:eastAsia="en-US"/>
              </w:rPr>
              <w:t>ý</w:t>
            </w:r>
            <w:r w:rsidRPr="00996811">
              <w:rPr>
                <w:rFonts w:asciiTheme="majorHAnsi" w:hAnsiTheme="majorHAnsi" w:cstheme="majorHAnsi"/>
                <w:i/>
                <w:iCs/>
                <w:color w:val="auto"/>
                <w:lang w:eastAsia="en-US"/>
              </w:rPr>
              <w:t>, ghi rõ họ tên, chức vụ và đóng d</w:t>
            </w:r>
            <w:r w:rsidRPr="00996811">
              <w:rPr>
                <w:rFonts w:asciiTheme="majorHAnsi" w:hAnsiTheme="majorHAnsi" w:cstheme="majorHAnsi"/>
                <w:i/>
                <w:iCs/>
                <w:color w:val="auto"/>
                <w:lang w:val="en-US" w:eastAsia="en-US"/>
              </w:rPr>
              <w:t>ấ</w:t>
            </w:r>
            <w:r w:rsidRPr="00996811">
              <w:rPr>
                <w:rFonts w:asciiTheme="majorHAnsi" w:hAnsiTheme="majorHAnsi" w:cstheme="majorHAnsi"/>
                <w:i/>
                <w:iCs/>
                <w:color w:val="auto"/>
                <w:lang w:eastAsia="en-US"/>
              </w:rPr>
              <w:t>u)</w:t>
            </w:r>
          </w:p>
        </w:tc>
      </w:tr>
    </w:tbl>
    <w:p w14:paraId="1427402C" w14:textId="77777777" w:rsidR="006D5738" w:rsidRPr="00996811" w:rsidRDefault="00A50532" w:rsidP="00527373">
      <w:pPr>
        <w:spacing w:before="120" w:after="120"/>
        <w:rPr>
          <w:rFonts w:asciiTheme="majorHAnsi" w:hAnsiTheme="majorHAnsi" w:cstheme="majorHAnsi"/>
          <w:lang w:val="en-US"/>
        </w:rPr>
      </w:pPr>
    </w:p>
    <w:sectPr w:rsidR="006D5738" w:rsidRPr="00996811" w:rsidSect="00527373">
      <w:footerReference w:type="default" r:id="rId7"/>
      <w:pgSz w:w="9792" w:h="16834" w:code="9"/>
      <w:pgMar w:top="720" w:right="720" w:bottom="720" w:left="72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B41766" w14:textId="77777777" w:rsidR="00A50532" w:rsidRDefault="00A50532" w:rsidP="00D15481">
      <w:r>
        <w:separator/>
      </w:r>
    </w:p>
  </w:endnote>
  <w:endnote w:type="continuationSeparator" w:id="0">
    <w:p w14:paraId="4190117F" w14:textId="77777777" w:rsidR="00A50532" w:rsidRDefault="00A50532" w:rsidP="00D15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hAnsiTheme="majorHAnsi" w:cstheme="majorHAnsi"/>
      </w:rPr>
      <w:id w:val="961306455"/>
      <w:docPartObj>
        <w:docPartGallery w:val="Page Numbers (Bottom of Page)"/>
        <w:docPartUnique/>
      </w:docPartObj>
    </w:sdtPr>
    <w:sdtEndPr>
      <w:rPr>
        <w:noProof/>
      </w:rPr>
    </w:sdtEndPr>
    <w:sdtContent>
      <w:p w14:paraId="0F18E4A5" w14:textId="0A1D47FF" w:rsidR="00D15481" w:rsidRPr="00C46E40" w:rsidRDefault="00C46E40" w:rsidP="00C46E40">
        <w:pPr>
          <w:pStyle w:val="Footer"/>
          <w:tabs>
            <w:tab w:val="right" w:pos="8190"/>
          </w:tabs>
          <w:rPr>
            <w:rFonts w:asciiTheme="majorHAnsi" w:hAnsiTheme="majorHAnsi" w:cstheme="majorHAnsi"/>
            <w:noProof/>
          </w:rPr>
        </w:pPr>
        <w:r w:rsidRPr="00C46E40">
          <w:rPr>
            <w:rFonts w:asciiTheme="majorHAnsi" w:hAnsiTheme="majorHAnsi" w:cstheme="majorHAnsi"/>
            <w:noProof/>
          </w:rPr>
          <w:t xml:space="preserve">BACHKHOALUAT.VN </w:t>
        </w:r>
        <w:r w:rsidRPr="00C46E40">
          <w:rPr>
            <w:rFonts w:asciiTheme="majorHAnsi" w:hAnsiTheme="majorHAnsi" w:cstheme="majorHAnsi"/>
            <w:noProof/>
          </w:rPr>
          <w:tab/>
        </w:r>
        <w:r w:rsidRPr="00C46E40">
          <w:rPr>
            <w:rFonts w:asciiTheme="majorHAnsi" w:hAnsiTheme="majorHAnsi" w:cstheme="majorHAnsi"/>
            <w:noProof/>
          </w:rPr>
          <w:tab/>
        </w:r>
        <w:r w:rsidRPr="00C46E40">
          <w:rPr>
            <w:rFonts w:asciiTheme="majorHAnsi" w:hAnsiTheme="majorHAnsi" w:cstheme="majorHAnsi"/>
          </w:rPr>
          <w:fldChar w:fldCharType="begin"/>
        </w:r>
        <w:r w:rsidRPr="00C46E40">
          <w:rPr>
            <w:rFonts w:asciiTheme="majorHAnsi" w:hAnsiTheme="majorHAnsi" w:cstheme="majorHAnsi"/>
          </w:rPr>
          <w:instrText xml:space="preserve"> PAGE   \* MERGEFORMAT </w:instrText>
        </w:r>
        <w:r w:rsidRPr="00C46E40">
          <w:rPr>
            <w:rFonts w:asciiTheme="majorHAnsi" w:hAnsiTheme="majorHAnsi" w:cstheme="majorHAnsi"/>
          </w:rPr>
          <w:fldChar w:fldCharType="separate"/>
        </w:r>
        <w:r w:rsidR="006418E7">
          <w:rPr>
            <w:rFonts w:asciiTheme="majorHAnsi" w:hAnsiTheme="majorHAnsi" w:cstheme="majorHAnsi"/>
            <w:noProof/>
          </w:rPr>
          <w:t>2</w:t>
        </w:r>
        <w:r w:rsidRPr="00C46E40">
          <w:rPr>
            <w:rFonts w:asciiTheme="majorHAnsi" w:hAnsiTheme="majorHAnsi" w:cstheme="majorHAnsi"/>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8F6C84" w14:textId="77777777" w:rsidR="00A50532" w:rsidRDefault="00A50532" w:rsidP="00D15481">
      <w:r>
        <w:separator/>
      </w:r>
    </w:p>
  </w:footnote>
  <w:footnote w:type="continuationSeparator" w:id="0">
    <w:p w14:paraId="1614DA86" w14:textId="77777777" w:rsidR="00A50532" w:rsidRDefault="00A50532" w:rsidP="00D154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B5B"/>
    <w:rsid w:val="000A0DB6"/>
    <w:rsid w:val="000E10AE"/>
    <w:rsid w:val="00527373"/>
    <w:rsid w:val="006418E7"/>
    <w:rsid w:val="0072606E"/>
    <w:rsid w:val="00847F7C"/>
    <w:rsid w:val="00996811"/>
    <w:rsid w:val="009A4727"/>
    <w:rsid w:val="00A50532"/>
    <w:rsid w:val="00A6740A"/>
    <w:rsid w:val="00C17099"/>
    <w:rsid w:val="00C406A2"/>
    <w:rsid w:val="00C46E40"/>
    <w:rsid w:val="00D15481"/>
    <w:rsid w:val="00D55B5B"/>
    <w:rsid w:val="00E03CCF"/>
    <w:rsid w:val="00ED163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A2A24"/>
  <w15:chartTrackingRefBased/>
  <w15:docId w15:val="{55BE1641-6B51-47DB-AE04-D30A0C94A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373"/>
    <w:pPr>
      <w:widowControl w:val="0"/>
      <w:spacing w:after="0" w:line="240" w:lineRule="auto"/>
    </w:pPr>
    <w:rPr>
      <w:rFonts w:ascii="Tahoma" w:eastAsia="Times New Roman" w:hAnsi="Tahoma" w:cs="Tahoma"/>
      <w:color w:val="000000"/>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5481"/>
    <w:pPr>
      <w:tabs>
        <w:tab w:val="center" w:pos="4513"/>
        <w:tab w:val="right" w:pos="9026"/>
      </w:tabs>
    </w:pPr>
  </w:style>
  <w:style w:type="character" w:customStyle="1" w:styleId="HeaderChar">
    <w:name w:val="Header Char"/>
    <w:basedOn w:val="DefaultParagraphFont"/>
    <w:link w:val="Header"/>
    <w:uiPriority w:val="99"/>
    <w:rsid w:val="00D15481"/>
    <w:rPr>
      <w:rFonts w:ascii="Tahoma" w:eastAsia="Times New Roman" w:hAnsi="Tahoma" w:cs="Tahoma"/>
      <w:color w:val="000000"/>
      <w:sz w:val="24"/>
      <w:szCs w:val="24"/>
      <w:lang w:eastAsia="vi-VN"/>
    </w:rPr>
  </w:style>
  <w:style w:type="paragraph" w:styleId="Footer">
    <w:name w:val="footer"/>
    <w:basedOn w:val="Normal"/>
    <w:link w:val="FooterChar"/>
    <w:uiPriority w:val="99"/>
    <w:unhideWhenUsed/>
    <w:rsid w:val="00D15481"/>
    <w:pPr>
      <w:tabs>
        <w:tab w:val="center" w:pos="4513"/>
        <w:tab w:val="right" w:pos="9026"/>
      </w:tabs>
    </w:pPr>
  </w:style>
  <w:style w:type="character" w:customStyle="1" w:styleId="FooterChar">
    <w:name w:val="Footer Char"/>
    <w:basedOn w:val="DefaultParagraphFont"/>
    <w:link w:val="Footer"/>
    <w:uiPriority w:val="99"/>
    <w:rsid w:val="00D15481"/>
    <w:rPr>
      <w:rFonts w:ascii="Tahoma" w:eastAsia="Times New Roman" w:hAnsi="Tahoma" w:cs="Tahoma"/>
      <w:color w:val="000000"/>
      <w:sz w:val="24"/>
      <w:szCs w:val="24"/>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D70A1-3786-4045-B669-21F0A55CB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364</Words>
  <Characters>2079</Characters>
  <Application>Microsoft Office Word</Application>
  <DocSecurity>0</DocSecurity>
  <Lines>17</Lines>
  <Paragraphs>4</Paragraphs>
  <ScaleCrop>false</ScaleCrop>
  <Company/>
  <LinksUpToDate>false</LinksUpToDate>
  <CharactersWithSpaces>2439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HUYNH THI HIEU TIEN</dc:creator>
  <cp:keywords/>
  <dc:description/>
  <cp:lastModifiedBy>Huong-Legal</cp:lastModifiedBy>
  <cp:revision>5</cp:revision>
  <dcterms:created xsi:type="dcterms:W3CDTF">2021-04-15T02:14:00Z</dcterms:created>
  <dcterms:modified xsi:type="dcterms:W3CDTF">2021-04-19T02:28:00Z</dcterms:modified>
</cp:coreProperties>
</file>