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613E9" w14:textId="77777777" w:rsidR="00540B2D" w:rsidRPr="00995019" w:rsidRDefault="00540B2D" w:rsidP="00540B2D">
      <w:pPr>
        <w:spacing w:before="120"/>
        <w:jc w:val="right"/>
        <w:outlineLvl w:val="0"/>
        <w:rPr>
          <w:rFonts w:ascii="Arial" w:hAnsi="Arial" w:cs="Arial"/>
          <w:b/>
          <w:sz w:val="20"/>
        </w:rPr>
      </w:pPr>
      <w:bookmarkStart w:id="0" w:name="loai_pl4b"/>
      <w:r w:rsidRPr="00995019">
        <w:rPr>
          <w:rFonts w:ascii="Arial" w:hAnsi="Arial" w:cs="Arial"/>
          <w:b/>
          <w:sz w:val="20"/>
        </w:rPr>
        <w:t>Mẫu số 04b/ĐK</w:t>
      </w:r>
    </w:p>
    <w:p w14:paraId="47B6862B" w14:textId="77777777" w:rsidR="00540B2D" w:rsidRPr="00995019" w:rsidRDefault="00540B2D" w:rsidP="00540B2D">
      <w:pPr>
        <w:spacing w:before="120"/>
        <w:jc w:val="center"/>
        <w:rPr>
          <w:rFonts w:ascii="Arial" w:hAnsi="Arial" w:cs="Arial"/>
          <w:b/>
          <w:sz w:val="20"/>
          <w:lang w:val="en-US"/>
        </w:rPr>
      </w:pPr>
      <w:bookmarkStart w:id="1" w:name="loai_pl4b_name"/>
      <w:bookmarkEnd w:id="0"/>
      <w:r w:rsidRPr="00995019">
        <w:rPr>
          <w:rFonts w:ascii="Arial" w:hAnsi="Arial" w:cs="Arial"/>
          <w:b/>
          <w:sz w:val="20"/>
        </w:rPr>
        <w:t>DANH SÁCH NGƯỜI SỬ DỤNG CHUNG THỬA ĐẤT,CHỦ SỞ HỮU CHUNG TÀI SẢN GẮN LIỀN VỚI ĐẤT</w:t>
      </w:r>
    </w:p>
    <w:bookmarkEnd w:id="1"/>
    <w:p w14:paraId="40460620" w14:textId="77777777" w:rsidR="00540B2D" w:rsidRPr="00995019" w:rsidRDefault="00540B2D" w:rsidP="00540B2D">
      <w:pPr>
        <w:spacing w:before="120"/>
        <w:jc w:val="center"/>
        <w:rPr>
          <w:rFonts w:ascii="Arial" w:hAnsi="Arial" w:cs="Arial"/>
          <w:sz w:val="20"/>
        </w:rPr>
      </w:pPr>
      <w:r w:rsidRPr="00995019">
        <w:rPr>
          <w:rFonts w:ascii="Arial" w:hAnsi="Arial" w:cs="Arial"/>
          <w:sz w:val="20"/>
        </w:rPr>
        <w:t>(Kèm theo Đơn đăng ký đất đai và tài sản gắn liền với đất của: …………………………………………….)</w:t>
      </w:r>
    </w:p>
    <w:p w14:paraId="5965BFAF" w14:textId="77777777" w:rsidR="00540B2D" w:rsidRPr="00995019" w:rsidRDefault="00540B2D" w:rsidP="00540B2D">
      <w:pPr>
        <w:spacing w:before="120"/>
        <w:jc w:val="center"/>
        <w:rPr>
          <w:rFonts w:ascii="Arial" w:hAnsi="Arial" w:cs="Arial"/>
          <w:sz w:val="20"/>
        </w:rPr>
      </w:pPr>
      <w:r w:rsidRPr="00995019">
        <w:rPr>
          <w:rFonts w:ascii="Arial" w:hAnsi="Arial" w:cs="Arial"/>
          <w:sz w:val="20"/>
        </w:rPr>
        <w:t xml:space="preserve">Sử dụng chung thửa đất </w:t>
      </w:r>
      <w:r w:rsidRPr="00995019">
        <w:rPr>
          <w:rFonts w:ascii="Arial" w:hAnsi="Arial" w:cs="Arial"/>
          <w:sz w:val="20"/>
        </w:rPr>
        <w:sym w:font="Wingdings 2" w:char="F0A3"/>
      </w:r>
      <w:r w:rsidRPr="00995019">
        <w:rPr>
          <w:rFonts w:ascii="Arial" w:hAnsi="Arial" w:cs="Arial"/>
          <w:sz w:val="20"/>
        </w:rPr>
        <w:t xml:space="preserve">; Sở hữu chung tài sản gắn liền với đất </w:t>
      </w:r>
      <w:r w:rsidRPr="00995019">
        <w:rPr>
          <w:rFonts w:ascii="Arial" w:hAnsi="Arial" w:cs="Arial"/>
          <w:sz w:val="20"/>
        </w:rPr>
        <w:sym w:font="Wingdings 2" w:char="F0A3"/>
      </w:r>
      <w:r w:rsidRPr="00995019">
        <w:rPr>
          <w:rFonts w:ascii="Arial" w:hAnsi="Arial" w:cs="Arial"/>
          <w:sz w:val="20"/>
        </w:rPr>
        <w:t xml:space="preserve"> </w:t>
      </w:r>
      <w:r w:rsidRPr="00995019">
        <w:rPr>
          <w:rFonts w:ascii="Arial" w:hAnsi="Arial" w:cs="Arial"/>
          <w:i/>
          <w:sz w:val="20"/>
        </w:rPr>
        <w:t>(đánh dấu vào ô trống lựa chọn)</w:t>
      </w:r>
    </w:p>
    <w:p w14:paraId="2F77700C" w14:textId="77777777" w:rsidR="00540B2D" w:rsidRPr="00995019" w:rsidRDefault="00540B2D" w:rsidP="00540B2D">
      <w:pPr>
        <w:spacing w:before="120"/>
        <w:jc w:val="center"/>
        <w:rPr>
          <w:rFonts w:ascii="Arial" w:hAnsi="Arial" w:cs="Arial"/>
          <w:sz w:val="20"/>
          <w:lang w:val="en-US"/>
        </w:rPr>
      </w:pPr>
      <w:r w:rsidRPr="00995019">
        <w:rPr>
          <w:rFonts w:ascii="Arial" w:hAnsi="Arial" w:cs="Arial"/>
          <w:sz w:val="20"/>
        </w:rPr>
        <w:t xml:space="preserve">Tại thửa đất số: ………. Tờ bản đồ số: ……. Thuộc xã: </w:t>
      </w:r>
      <w:r w:rsidRPr="00995019">
        <w:rPr>
          <w:rFonts w:ascii="Arial" w:hAnsi="Arial" w:cs="Arial"/>
          <w:sz w:val="20"/>
          <w:lang w:val="en-US"/>
        </w:rPr>
        <w:t xml:space="preserve">………… </w:t>
      </w:r>
      <w:r w:rsidRPr="00995019">
        <w:rPr>
          <w:rFonts w:ascii="Arial" w:hAnsi="Arial" w:cs="Arial"/>
          <w:sz w:val="20"/>
        </w:rPr>
        <w:t xml:space="preserve">huyện </w:t>
      </w:r>
      <w:r w:rsidRPr="00995019">
        <w:rPr>
          <w:rFonts w:ascii="Arial" w:hAnsi="Arial" w:cs="Arial"/>
          <w:sz w:val="20"/>
          <w:lang w:val="en-US"/>
        </w:rPr>
        <w:t xml:space="preserve">……….. </w:t>
      </w:r>
      <w:r w:rsidRPr="00995019">
        <w:rPr>
          <w:rFonts w:ascii="Arial" w:hAnsi="Arial" w:cs="Arial"/>
          <w:sz w:val="20"/>
        </w:rPr>
        <w:t>tỉnh</w:t>
      </w:r>
      <w:r w:rsidRPr="00995019">
        <w:rPr>
          <w:rFonts w:ascii="Arial" w:hAnsi="Arial" w:cs="Arial"/>
          <w:sz w:val="20"/>
          <w:lang w:val="en-US"/>
        </w:rPr>
        <w:t xml:space="preserve"> …………</w:t>
      </w:r>
    </w:p>
    <w:tbl>
      <w:tblPr>
        <w:tblW w:w="5000" w:type="pct"/>
        <w:tblCellMar>
          <w:left w:w="29" w:type="dxa"/>
          <w:right w:w="29" w:type="dxa"/>
        </w:tblCellMar>
        <w:tblLook w:val="0000" w:firstRow="0" w:lastRow="0" w:firstColumn="0" w:lastColumn="0" w:noHBand="0" w:noVBand="0"/>
      </w:tblPr>
      <w:tblGrid>
        <w:gridCol w:w="661"/>
        <w:gridCol w:w="2259"/>
        <w:gridCol w:w="642"/>
        <w:gridCol w:w="1285"/>
        <w:gridCol w:w="616"/>
        <w:gridCol w:w="1285"/>
        <w:gridCol w:w="1142"/>
        <w:gridCol w:w="2056"/>
        <w:gridCol w:w="1582"/>
        <w:gridCol w:w="1422"/>
      </w:tblGrid>
      <w:tr w:rsidR="00540B2D" w:rsidRPr="00995019" w14:paraId="7E176058" w14:textId="77777777" w:rsidTr="00540B2D">
        <w:tblPrEx>
          <w:tblCellMar>
            <w:top w:w="0" w:type="dxa"/>
            <w:bottom w:w="0" w:type="dxa"/>
          </w:tblCellMar>
        </w:tblPrEx>
        <w:trPr>
          <w:trHeight w:val="20"/>
        </w:trPr>
        <w:tc>
          <w:tcPr>
            <w:tcW w:w="255" w:type="pct"/>
            <w:vMerge w:val="restart"/>
            <w:tcBorders>
              <w:top w:val="single" w:sz="4" w:space="0" w:color="auto"/>
              <w:left w:val="single" w:sz="4" w:space="0" w:color="auto"/>
              <w:bottom w:val="nil"/>
              <w:right w:val="nil"/>
            </w:tcBorders>
            <w:shd w:val="clear" w:color="auto" w:fill="FFFFFF"/>
            <w:vAlign w:val="center"/>
          </w:tcPr>
          <w:p w14:paraId="14123D2D"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Số</w:t>
            </w:r>
            <w:r w:rsidRPr="00995019">
              <w:rPr>
                <w:rFonts w:ascii="Arial" w:hAnsi="Arial" w:cs="Arial"/>
                <w:b/>
                <w:sz w:val="20"/>
                <w:lang w:val="en-US"/>
              </w:rPr>
              <w:t xml:space="preserve"> </w:t>
            </w:r>
            <w:r w:rsidRPr="00995019">
              <w:rPr>
                <w:rFonts w:ascii="Arial" w:hAnsi="Arial" w:cs="Arial"/>
                <w:b/>
                <w:sz w:val="20"/>
              </w:rPr>
              <w:t>thứ</w:t>
            </w:r>
            <w:r w:rsidRPr="00995019">
              <w:rPr>
                <w:rFonts w:ascii="Arial" w:hAnsi="Arial" w:cs="Arial"/>
                <w:b/>
                <w:sz w:val="20"/>
                <w:lang w:val="en-US"/>
              </w:rPr>
              <w:t xml:space="preserve"> </w:t>
            </w:r>
            <w:r w:rsidRPr="00995019">
              <w:rPr>
                <w:rFonts w:ascii="Arial" w:hAnsi="Arial" w:cs="Arial"/>
                <w:b/>
                <w:sz w:val="20"/>
              </w:rPr>
              <w:t>tự</w:t>
            </w:r>
          </w:p>
        </w:tc>
        <w:tc>
          <w:tcPr>
            <w:tcW w:w="872" w:type="pct"/>
            <w:vMerge w:val="restart"/>
            <w:tcBorders>
              <w:top w:val="single" w:sz="4" w:space="0" w:color="auto"/>
              <w:left w:val="single" w:sz="4" w:space="0" w:color="auto"/>
              <w:bottom w:val="nil"/>
              <w:right w:val="nil"/>
            </w:tcBorders>
            <w:shd w:val="clear" w:color="auto" w:fill="FFFFFF"/>
            <w:vAlign w:val="center"/>
          </w:tcPr>
          <w:p w14:paraId="1AC19F66"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Tên người sử dụng đất, chủ sở hữu tài sản gắn liền với đất</w:t>
            </w:r>
          </w:p>
        </w:tc>
        <w:tc>
          <w:tcPr>
            <w:tcW w:w="248" w:type="pct"/>
            <w:vMerge w:val="restart"/>
            <w:tcBorders>
              <w:top w:val="single" w:sz="4" w:space="0" w:color="auto"/>
              <w:left w:val="single" w:sz="4" w:space="0" w:color="auto"/>
              <w:bottom w:val="nil"/>
              <w:right w:val="nil"/>
            </w:tcBorders>
            <w:shd w:val="clear" w:color="auto" w:fill="FFFFFF"/>
            <w:vAlign w:val="center"/>
          </w:tcPr>
          <w:p w14:paraId="110CBA70"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Năm</w:t>
            </w:r>
            <w:r w:rsidRPr="00995019">
              <w:rPr>
                <w:rFonts w:ascii="Arial" w:hAnsi="Arial" w:cs="Arial"/>
                <w:b/>
                <w:sz w:val="20"/>
                <w:lang w:val="en-US"/>
              </w:rPr>
              <w:t xml:space="preserve"> </w:t>
            </w:r>
            <w:r w:rsidRPr="00995019">
              <w:rPr>
                <w:rFonts w:ascii="Arial" w:hAnsi="Arial" w:cs="Arial"/>
                <w:b/>
                <w:sz w:val="20"/>
              </w:rPr>
              <w:t>sinh</w:t>
            </w:r>
          </w:p>
        </w:tc>
        <w:tc>
          <w:tcPr>
            <w:tcW w:w="1670" w:type="pct"/>
            <w:gridSpan w:val="4"/>
            <w:tcBorders>
              <w:top w:val="single" w:sz="4" w:space="0" w:color="auto"/>
              <w:left w:val="single" w:sz="4" w:space="0" w:color="auto"/>
              <w:bottom w:val="nil"/>
              <w:right w:val="nil"/>
            </w:tcBorders>
            <w:shd w:val="clear" w:color="auto" w:fill="FFFFFF"/>
            <w:vAlign w:val="center"/>
          </w:tcPr>
          <w:p w14:paraId="30591EE0"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Giấy tờ pháp nhân, nhân thân của người sử dụng đất, chủ sở hữu tài sản gắn liền với đất</w:t>
            </w:r>
          </w:p>
        </w:tc>
        <w:tc>
          <w:tcPr>
            <w:tcW w:w="794" w:type="pct"/>
            <w:vMerge w:val="restart"/>
            <w:tcBorders>
              <w:top w:val="single" w:sz="4" w:space="0" w:color="auto"/>
              <w:left w:val="single" w:sz="4" w:space="0" w:color="auto"/>
              <w:bottom w:val="nil"/>
              <w:right w:val="nil"/>
            </w:tcBorders>
            <w:shd w:val="clear" w:color="auto" w:fill="FFFFFF"/>
            <w:vAlign w:val="center"/>
          </w:tcPr>
          <w:p w14:paraId="66023617"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Địa chỉ</w:t>
            </w:r>
          </w:p>
        </w:tc>
        <w:tc>
          <w:tcPr>
            <w:tcW w:w="611" w:type="pct"/>
            <w:vMerge w:val="restart"/>
            <w:tcBorders>
              <w:top w:val="single" w:sz="4" w:space="0" w:color="auto"/>
              <w:left w:val="single" w:sz="4" w:space="0" w:color="auto"/>
              <w:bottom w:val="nil"/>
              <w:right w:val="nil"/>
            </w:tcBorders>
            <w:shd w:val="clear" w:color="auto" w:fill="FFFFFF"/>
            <w:vAlign w:val="center"/>
          </w:tcPr>
          <w:p w14:paraId="7DE1EB77"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Ghi chú</w:t>
            </w:r>
          </w:p>
        </w:tc>
        <w:tc>
          <w:tcPr>
            <w:tcW w:w="550" w:type="pct"/>
            <w:vMerge w:val="restart"/>
            <w:tcBorders>
              <w:top w:val="single" w:sz="4" w:space="0" w:color="auto"/>
              <w:left w:val="single" w:sz="4" w:space="0" w:color="auto"/>
              <w:bottom w:val="nil"/>
              <w:right w:val="single" w:sz="4" w:space="0" w:color="auto"/>
            </w:tcBorders>
            <w:shd w:val="clear" w:color="auto" w:fill="FFFFFF"/>
            <w:vAlign w:val="center"/>
          </w:tcPr>
          <w:p w14:paraId="5F132FA3" w14:textId="77777777" w:rsidR="00540B2D" w:rsidRPr="00995019" w:rsidRDefault="00540B2D" w:rsidP="006E0306">
            <w:pPr>
              <w:spacing w:before="120"/>
              <w:jc w:val="center"/>
              <w:rPr>
                <w:rFonts w:ascii="Arial" w:hAnsi="Arial" w:cs="Arial"/>
                <w:b/>
                <w:sz w:val="20"/>
              </w:rPr>
            </w:pPr>
            <w:r w:rsidRPr="00995019">
              <w:rPr>
                <w:rFonts w:ascii="Arial" w:hAnsi="Arial" w:cs="Arial"/>
                <w:b/>
                <w:sz w:val="20"/>
              </w:rPr>
              <w:t>Ký tên</w:t>
            </w:r>
          </w:p>
        </w:tc>
      </w:tr>
      <w:tr w:rsidR="00540B2D" w:rsidRPr="00995019" w14:paraId="5DB1D2DF" w14:textId="77777777" w:rsidTr="00540B2D">
        <w:tblPrEx>
          <w:tblCellMar>
            <w:top w:w="0" w:type="dxa"/>
            <w:bottom w:w="0" w:type="dxa"/>
          </w:tblCellMar>
        </w:tblPrEx>
        <w:trPr>
          <w:trHeight w:val="20"/>
        </w:trPr>
        <w:tc>
          <w:tcPr>
            <w:tcW w:w="255" w:type="pct"/>
            <w:vMerge/>
            <w:tcBorders>
              <w:top w:val="nil"/>
              <w:left w:val="single" w:sz="4" w:space="0" w:color="auto"/>
              <w:bottom w:val="nil"/>
              <w:right w:val="nil"/>
            </w:tcBorders>
            <w:shd w:val="clear" w:color="auto" w:fill="FFFFFF"/>
            <w:vAlign w:val="center"/>
          </w:tcPr>
          <w:p w14:paraId="61D811E5" w14:textId="77777777" w:rsidR="00540B2D" w:rsidRPr="00995019" w:rsidRDefault="00540B2D" w:rsidP="006E0306">
            <w:pPr>
              <w:spacing w:before="120"/>
              <w:jc w:val="center"/>
              <w:rPr>
                <w:rFonts w:ascii="Arial" w:hAnsi="Arial" w:cs="Arial"/>
                <w:sz w:val="20"/>
              </w:rPr>
            </w:pPr>
          </w:p>
        </w:tc>
        <w:tc>
          <w:tcPr>
            <w:tcW w:w="872" w:type="pct"/>
            <w:vMerge/>
            <w:tcBorders>
              <w:top w:val="nil"/>
              <w:left w:val="single" w:sz="4" w:space="0" w:color="auto"/>
              <w:bottom w:val="nil"/>
              <w:right w:val="nil"/>
            </w:tcBorders>
            <w:shd w:val="clear" w:color="auto" w:fill="FFFFFF"/>
            <w:vAlign w:val="center"/>
          </w:tcPr>
          <w:p w14:paraId="393356D5" w14:textId="77777777" w:rsidR="00540B2D" w:rsidRPr="00995019" w:rsidRDefault="00540B2D" w:rsidP="006E0306">
            <w:pPr>
              <w:spacing w:before="120"/>
              <w:jc w:val="center"/>
              <w:rPr>
                <w:rFonts w:ascii="Arial" w:hAnsi="Arial" w:cs="Arial"/>
                <w:sz w:val="20"/>
              </w:rPr>
            </w:pPr>
          </w:p>
        </w:tc>
        <w:tc>
          <w:tcPr>
            <w:tcW w:w="248" w:type="pct"/>
            <w:vMerge/>
            <w:tcBorders>
              <w:top w:val="nil"/>
              <w:left w:val="single" w:sz="4" w:space="0" w:color="auto"/>
              <w:bottom w:val="nil"/>
              <w:right w:val="nil"/>
            </w:tcBorders>
            <w:shd w:val="clear" w:color="auto" w:fill="FFFFFF"/>
            <w:vAlign w:val="center"/>
          </w:tcPr>
          <w:p w14:paraId="0196FEA7" w14:textId="77777777" w:rsidR="00540B2D" w:rsidRPr="00995019" w:rsidRDefault="00540B2D" w:rsidP="006E0306">
            <w:pPr>
              <w:spacing w:before="120"/>
              <w:jc w:val="center"/>
              <w:rPr>
                <w:rFonts w:ascii="Arial" w:hAnsi="Arial" w:cs="Arial"/>
                <w:sz w:val="20"/>
              </w:rPr>
            </w:pPr>
          </w:p>
        </w:tc>
        <w:tc>
          <w:tcPr>
            <w:tcW w:w="496" w:type="pct"/>
            <w:tcBorders>
              <w:top w:val="single" w:sz="4" w:space="0" w:color="auto"/>
              <w:left w:val="single" w:sz="4" w:space="0" w:color="auto"/>
              <w:bottom w:val="nil"/>
              <w:right w:val="nil"/>
            </w:tcBorders>
            <w:shd w:val="clear" w:color="auto" w:fill="FFFFFF"/>
            <w:vAlign w:val="center"/>
          </w:tcPr>
          <w:p w14:paraId="18B3F4E8" w14:textId="77777777" w:rsidR="00540B2D" w:rsidRPr="00995019" w:rsidRDefault="00540B2D" w:rsidP="006E0306">
            <w:pPr>
              <w:spacing w:before="120"/>
              <w:jc w:val="center"/>
              <w:rPr>
                <w:rFonts w:ascii="Arial" w:hAnsi="Arial" w:cs="Arial"/>
                <w:sz w:val="20"/>
              </w:rPr>
            </w:pPr>
            <w:r w:rsidRPr="00995019">
              <w:rPr>
                <w:rFonts w:ascii="Arial" w:hAnsi="Arial" w:cs="Arial"/>
                <w:sz w:val="20"/>
              </w:rPr>
              <w:t>Loại giấy tờ</w:t>
            </w:r>
          </w:p>
        </w:tc>
        <w:tc>
          <w:tcPr>
            <w:tcW w:w="238" w:type="pct"/>
            <w:tcBorders>
              <w:top w:val="single" w:sz="4" w:space="0" w:color="auto"/>
              <w:left w:val="single" w:sz="4" w:space="0" w:color="auto"/>
              <w:bottom w:val="nil"/>
              <w:right w:val="nil"/>
            </w:tcBorders>
            <w:shd w:val="clear" w:color="auto" w:fill="FFFFFF"/>
            <w:vAlign w:val="center"/>
          </w:tcPr>
          <w:p w14:paraId="4AC73083" w14:textId="77777777" w:rsidR="00540B2D" w:rsidRPr="00995019" w:rsidRDefault="00540B2D" w:rsidP="006E0306">
            <w:pPr>
              <w:spacing w:before="120"/>
              <w:jc w:val="center"/>
              <w:rPr>
                <w:rFonts w:ascii="Arial" w:hAnsi="Arial" w:cs="Arial"/>
                <w:sz w:val="20"/>
                <w:lang w:val="en-US"/>
              </w:rPr>
            </w:pPr>
            <w:r w:rsidRPr="00995019">
              <w:rPr>
                <w:rFonts w:ascii="Arial" w:hAnsi="Arial" w:cs="Arial"/>
                <w:sz w:val="20"/>
              </w:rPr>
              <w:t>S</w:t>
            </w:r>
            <w:r w:rsidRPr="00995019">
              <w:rPr>
                <w:rFonts w:ascii="Arial" w:hAnsi="Arial" w:cs="Arial"/>
                <w:sz w:val="20"/>
                <w:lang w:val="en-US"/>
              </w:rPr>
              <w:t>ố</w:t>
            </w:r>
          </w:p>
        </w:tc>
        <w:tc>
          <w:tcPr>
            <w:tcW w:w="496" w:type="pct"/>
            <w:tcBorders>
              <w:top w:val="single" w:sz="4" w:space="0" w:color="auto"/>
              <w:left w:val="single" w:sz="4" w:space="0" w:color="auto"/>
              <w:bottom w:val="nil"/>
              <w:right w:val="nil"/>
            </w:tcBorders>
            <w:shd w:val="clear" w:color="auto" w:fill="FFFFFF"/>
            <w:vAlign w:val="center"/>
          </w:tcPr>
          <w:p w14:paraId="569CFAD3" w14:textId="77777777" w:rsidR="00540B2D" w:rsidRPr="00995019" w:rsidRDefault="00540B2D" w:rsidP="006E0306">
            <w:pPr>
              <w:spacing w:before="120"/>
              <w:jc w:val="center"/>
              <w:rPr>
                <w:rFonts w:ascii="Arial" w:hAnsi="Arial" w:cs="Arial"/>
                <w:sz w:val="20"/>
              </w:rPr>
            </w:pPr>
            <w:r w:rsidRPr="00995019">
              <w:rPr>
                <w:rFonts w:ascii="Arial" w:hAnsi="Arial" w:cs="Arial"/>
                <w:sz w:val="20"/>
              </w:rPr>
              <w:t>Ngày, tháng, năm cấp</w:t>
            </w:r>
          </w:p>
        </w:tc>
        <w:tc>
          <w:tcPr>
            <w:tcW w:w="441" w:type="pct"/>
            <w:tcBorders>
              <w:top w:val="single" w:sz="4" w:space="0" w:color="auto"/>
              <w:left w:val="single" w:sz="4" w:space="0" w:color="auto"/>
              <w:bottom w:val="nil"/>
              <w:right w:val="nil"/>
            </w:tcBorders>
            <w:shd w:val="clear" w:color="auto" w:fill="FFFFFF"/>
            <w:vAlign w:val="center"/>
          </w:tcPr>
          <w:p w14:paraId="5F4F6218" w14:textId="77777777" w:rsidR="00540B2D" w:rsidRPr="00995019" w:rsidRDefault="00540B2D" w:rsidP="006E0306">
            <w:pPr>
              <w:spacing w:before="120"/>
              <w:jc w:val="center"/>
              <w:rPr>
                <w:rFonts w:ascii="Arial" w:hAnsi="Arial" w:cs="Arial"/>
                <w:sz w:val="20"/>
              </w:rPr>
            </w:pPr>
            <w:r w:rsidRPr="00995019">
              <w:rPr>
                <w:rFonts w:ascii="Arial" w:hAnsi="Arial" w:cs="Arial"/>
                <w:sz w:val="20"/>
              </w:rPr>
              <w:t>Cơ quan cấp</w:t>
            </w:r>
          </w:p>
        </w:tc>
        <w:tc>
          <w:tcPr>
            <w:tcW w:w="794" w:type="pct"/>
            <w:vMerge/>
            <w:tcBorders>
              <w:top w:val="nil"/>
              <w:left w:val="single" w:sz="4" w:space="0" w:color="auto"/>
              <w:bottom w:val="nil"/>
              <w:right w:val="nil"/>
            </w:tcBorders>
            <w:shd w:val="clear" w:color="auto" w:fill="FFFFFF"/>
            <w:vAlign w:val="center"/>
          </w:tcPr>
          <w:p w14:paraId="03730CB6" w14:textId="77777777" w:rsidR="00540B2D" w:rsidRPr="00995019" w:rsidRDefault="00540B2D" w:rsidP="006E0306">
            <w:pPr>
              <w:spacing w:before="120"/>
              <w:jc w:val="center"/>
              <w:rPr>
                <w:rFonts w:ascii="Arial" w:hAnsi="Arial" w:cs="Arial"/>
                <w:sz w:val="20"/>
              </w:rPr>
            </w:pPr>
          </w:p>
        </w:tc>
        <w:tc>
          <w:tcPr>
            <w:tcW w:w="611" w:type="pct"/>
            <w:vMerge/>
            <w:tcBorders>
              <w:top w:val="nil"/>
              <w:left w:val="single" w:sz="4" w:space="0" w:color="auto"/>
              <w:bottom w:val="nil"/>
              <w:right w:val="nil"/>
            </w:tcBorders>
            <w:shd w:val="clear" w:color="auto" w:fill="FFFFFF"/>
            <w:vAlign w:val="center"/>
          </w:tcPr>
          <w:p w14:paraId="6FBB5B5C" w14:textId="77777777" w:rsidR="00540B2D" w:rsidRPr="00995019" w:rsidRDefault="00540B2D" w:rsidP="006E0306">
            <w:pPr>
              <w:spacing w:before="120"/>
              <w:jc w:val="center"/>
              <w:rPr>
                <w:rFonts w:ascii="Arial" w:hAnsi="Arial" w:cs="Arial"/>
                <w:sz w:val="20"/>
              </w:rPr>
            </w:pPr>
          </w:p>
        </w:tc>
        <w:tc>
          <w:tcPr>
            <w:tcW w:w="550" w:type="pct"/>
            <w:vMerge/>
            <w:tcBorders>
              <w:top w:val="nil"/>
              <w:left w:val="single" w:sz="4" w:space="0" w:color="auto"/>
              <w:bottom w:val="nil"/>
              <w:right w:val="single" w:sz="4" w:space="0" w:color="auto"/>
            </w:tcBorders>
            <w:shd w:val="clear" w:color="auto" w:fill="FFFFFF"/>
            <w:vAlign w:val="center"/>
          </w:tcPr>
          <w:p w14:paraId="01ACCFF0" w14:textId="77777777" w:rsidR="00540B2D" w:rsidRPr="00995019" w:rsidRDefault="00540B2D" w:rsidP="006E0306">
            <w:pPr>
              <w:spacing w:before="120"/>
              <w:jc w:val="center"/>
              <w:rPr>
                <w:rFonts w:ascii="Arial" w:hAnsi="Arial" w:cs="Arial"/>
                <w:sz w:val="20"/>
              </w:rPr>
            </w:pPr>
          </w:p>
        </w:tc>
      </w:tr>
      <w:tr w:rsidR="00540B2D" w:rsidRPr="00995019" w14:paraId="361AE1DD"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vAlign w:val="center"/>
          </w:tcPr>
          <w:p w14:paraId="09F3A70F" w14:textId="77777777" w:rsidR="00540B2D" w:rsidRPr="00995019" w:rsidRDefault="00540B2D" w:rsidP="006E0306">
            <w:pPr>
              <w:spacing w:before="120"/>
              <w:jc w:val="center"/>
              <w:rPr>
                <w:rFonts w:ascii="Arial" w:hAnsi="Arial" w:cs="Arial"/>
                <w:sz w:val="20"/>
              </w:rPr>
            </w:pPr>
            <w:r w:rsidRPr="00995019">
              <w:rPr>
                <w:rFonts w:ascii="Arial" w:hAnsi="Arial" w:cs="Arial"/>
                <w:sz w:val="20"/>
              </w:rPr>
              <w:t>(1)</w:t>
            </w:r>
          </w:p>
        </w:tc>
        <w:tc>
          <w:tcPr>
            <w:tcW w:w="872" w:type="pct"/>
            <w:tcBorders>
              <w:top w:val="single" w:sz="4" w:space="0" w:color="auto"/>
              <w:left w:val="single" w:sz="4" w:space="0" w:color="auto"/>
              <w:bottom w:val="nil"/>
              <w:right w:val="nil"/>
            </w:tcBorders>
            <w:shd w:val="clear" w:color="auto" w:fill="FFFFFF"/>
            <w:vAlign w:val="center"/>
          </w:tcPr>
          <w:p w14:paraId="635CA019" w14:textId="77777777" w:rsidR="00540B2D" w:rsidRPr="00995019" w:rsidRDefault="00540B2D" w:rsidP="006E0306">
            <w:pPr>
              <w:spacing w:before="120"/>
              <w:jc w:val="center"/>
              <w:rPr>
                <w:rFonts w:ascii="Arial" w:hAnsi="Arial" w:cs="Arial"/>
                <w:sz w:val="20"/>
              </w:rPr>
            </w:pPr>
            <w:r w:rsidRPr="00995019">
              <w:rPr>
                <w:rFonts w:ascii="Arial" w:hAnsi="Arial" w:cs="Arial"/>
                <w:sz w:val="20"/>
              </w:rPr>
              <w:t>(2)</w:t>
            </w:r>
          </w:p>
        </w:tc>
        <w:tc>
          <w:tcPr>
            <w:tcW w:w="248" w:type="pct"/>
            <w:tcBorders>
              <w:top w:val="single" w:sz="4" w:space="0" w:color="auto"/>
              <w:left w:val="single" w:sz="4" w:space="0" w:color="auto"/>
              <w:bottom w:val="nil"/>
              <w:right w:val="nil"/>
            </w:tcBorders>
            <w:shd w:val="clear" w:color="auto" w:fill="FFFFFF"/>
            <w:vAlign w:val="center"/>
          </w:tcPr>
          <w:p w14:paraId="7376BB04" w14:textId="77777777" w:rsidR="00540B2D" w:rsidRPr="00995019" w:rsidRDefault="00540B2D" w:rsidP="006E0306">
            <w:pPr>
              <w:spacing w:before="120"/>
              <w:jc w:val="center"/>
              <w:rPr>
                <w:rFonts w:ascii="Arial" w:hAnsi="Arial" w:cs="Arial"/>
                <w:sz w:val="20"/>
              </w:rPr>
            </w:pPr>
            <w:r w:rsidRPr="00995019">
              <w:rPr>
                <w:rFonts w:ascii="Arial" w:hAnsi="Arial" w:cs="Arial"/>
                <w:sz w:val="20"/>
              </w:rPr>
              <w:t>(3)</w:t>
            </w:r>
          </w:p>
        </w:tc>
        <w:tc>
          <w:tcPr>
            <w:tcW w:w="496" w:type="pct"/>
            <w:tcBorders>
              <w:top w:val="single" w:sz="4" w:space="0" w:color="auto"/>
              <w:left w:val="single" w:sz="4" w:space="0" w:color="auto"/>
              <w:bottom w:val="nil"/>
              <w:right w:val="nil"/>
            </w:tcBorders>
            <w:shd w:val="clear" w:color="auto" w:fill="FFFFFF"/>
            <w:vAlign w:val="center"/>
          </w:tcPr>
          <w:p w14:paraId="2CF183C9" w14:textId="77777777" w:rsidR="00540B2D" w:rsidRPr="00995019" w:rsidRDefault="00540B2D" w:rsidP="006E0306">
            <w:pPr>
              <w:spacing w:before="120"/>
              <w:jc w:val="center"/>
              <w:rPr>
                <w:rFonts w:ascii="Arial" w:hAnsi="Arial" w:cs="Arial"/>
                <w:sz w:val="20"/>
              </w:rPr>
            </w:pPr>
            <w:r w:rsidRPr="00995019">
              <w:rPr>
                <w:rFonts w:ascii="Arial" w:hAnsi="Arial" w:cs="Arial"/>
                <w:sz w:val="20"/>
              </w:rPr>
              <w:t>(4)</w:t>
            </w:r>
          </w:p>
        </w:tc>
        <w:tc>
          <w:tcPr>
            <w:tcW w:w="238" w:type="pct"/>
            <w:tcBorders>
              <w:top w:val="single" w:sz="4" w:space="0" w:color="auto"/>
              <w:left w:val="single" w:sz="4" w:space="0" w:color="auto"/>
              <w:bottom w:val="nil"/>
              <w:right w:val="nil"/>
            </w:tcBorders>
            <w:shd w:val="clear" w:color="auto" w:fill="FFFFFF"/>
            <w:vAlign w:val="center"/>
          </w:tcPr>
          <w:p w14:paraId="48598F42" w14:textId="77777777" w:rsidR="00540B2D" w:rsidRPr="00995019" w:rsidRDefault="00540B2D" w:rsidP="006E0306">
            <w:pPr>
              <w:spacing w:before="120"/>
              <w:jc w:val="center"/>
              <w:rPr>
                <w:rFonts w:ascii="Arial" w:hAnsi="Arial" w:cs="Arial"/>
                <w:sz w:val="20"/>
              </w:rPr>
            </w:pPr>
            <w:r w:rsidRPr="00995019">
              <w:rPr>
                <w:rFonts w:ascii="Arial" w:hAnsi="Arial" w:cs="Arial"/>
                <w:sz w:val="20"/>
              </w:rPr>
              <w:t>(5)</w:t>
            </w:r>
          </w:p>
        </w:tc>
        <w:tc>
          <w:tcPr>
            <w:tcW w:w="496" w:type="pct"/>
            <w:tcBorders>
              <w:top w:val="single" w:sz="4" w:space="0" w:color="auto"/>
              <w:left w:val="single" w:sz="4" w:space="0" w:color="auto"/>
              <w:bottom w:val="nil"/>
              <w:right w:val="nil"/>
            </w:tcBorders>
            <w:shd w:val="clear" w:color="auto" w:fill="FFFFFF"/>
            <w:vAlign w:val="center"/>
          </w:tcPr>
          <w:p w14:paraId="2ED9BDA1" w14:textId="77777777" w:rsidR="00540B2D" w:rsidRPr="00995019" w:rsidRDefault="00540B2D" w:rsidP="006E0306">
            <w:pPr>
              <w:spacing w:before="120"/>
              <w:jc w:val="center"/>
              <w:rPr>
                <w:rFonts w:ascii="Arial" w:hAnsi="Arial" w:cs="Arial"/>
                <w:sz w:val="20"/>
              </w:rPr>
            </w:pPr>
            <w:r w:rsidRPr="00995019">
              <w:rPr>
                <w:rFonts w:ascii="Arial" w:hAnsi="Arial" w:cs="Arial"/>
                <w:sz w:val="20"/>
              </w:rPr>
              <w:t>(6)</w:t>
            </w:r>
          </w:p>
        </w:tc>
        <w:tc>
          <w:tcPr>
            <w:tcW w:w="441" w:type="pct"/>
            <w:tcBorders>
              <w:top w:val="single" w:sz="4" w:space="0" w:color="auto"/>
              <w:left w:val="single" w:sz="4" w:space="0" w:color="auto"/>
              <w:bottom w:val="nil"/>
              <w:right w:val="nil"/>
            </w:tcBorders>
            <w:shd w:val="clear" w:color="auto" w:fill="FFFFFF"/>
            <w:vAlign w:val="center"/>
          </w:tcPr>
          <w:p w14:paraId="724C9D7B" w14:textId="77777777" w:rsidR="00540B2D" w:rsidRPr="00995019" w:rsidRDefault="00540B2D" w:rsidP="006E0306">
            <w:pPr>
              <w:spacing w:before="120"/>
              <w:jc w:val="center"/>
              <w:rPr>
                <w:rFonts w:ascii="Arial" w:hAnsi="Arial" w:cs="Arial"/>
                <w:sz w:val="20"/>
              </w:rPr>
            </w:pPr>
            <w:r w:rsidRPr="00995019">
              <w:rPr>
                <w:rFonts w:ascii="Arial" w:hAnsi="Arial" w:cs="Arial"/>
                <w:sz w:val="20"/>
              </w:rPr>
              <w:t>(7)</w:t>
            </w:r>
          </w:p>
        </w:tc>
        <w:tc>
          <w:tcPr>
            <w:tcW w:w="794" w:type="pct"/>
            <w:tcBorders>
              <w:top w:val="single" w:sz="4" w:space="0" w:color="auto"/>
              <w:left w:val="single" w:sz="4" w:space="0" w:color="auto"/>
              <w:bottom w:val="nil"/>
              <w:right w:val="nil"/>
            </w:tcBorders>
            <w:shd w:val="clear" w:color="auto" w:fill="FFFFFF"/>
            <w:vAlign w:val="center"/>
          </w:tcPr>
          <w:p w14:paraId="00426947" w14:textId="77777777" w:rsidR="00540B2D" w:rsidRPr="00995019" w:rsidRDefault="00540B2D" w:rsidP="006E0306">
            <w:pPr>
              <w:spacing w:before="120"/>
              <w:jc w:val="center"/>
              <w:rPr>
                <w:rFonts w:ascii="Arial" w:hAnsi="Arial" w:cs="Arial"/>
                <w:sz w:val="20"/>
              </w:rPr>
            </w:pPr>
            <w:r w:rsidRPr="00995019">
              <w:rPr>
                <w:rFonts w:ascii="Arial" w:hAnsi="Arial" w:cs="Arial"/>
                <w:sz w:val="20"/>
              </w:rPr>
              <w:t>(8)</w:t>
            </w:r>
          </w:p>
        </w:tc>
        <w:tc>
          <w:tcPr>
            <w:tcW w:w="611" w:type="pct"/>
            <w:tcBorders>
              <w:top w:val="single" w:sz="4" w:space="0" w:color="auto"/>
              <w:left w:val="single" w:sz="4" w:space="0" w:color="auto"/>
              <w:bottom w:val="nil"/>
              <w:right w:val="nil"/>
            </w:tcBorders>
            <w:shd w:val="clear" w:color="auto" w:fill="FFFFFF"/>
            <w:vAlign w:val="center"/>
          </w:tcPr>
          <w:p w14:paraId="0ECD8A5C" w14:textId="77777777" w:rsidR="00540B2D" w:rsidRPr="00995019" w:rsidRDefault="00540B2D" w:rsidP="006E0306">
            <w:pPr>
              <w:spacing w:before="120"/>
              <w:jc w:val="center"/>
              <w:rPr>
                <w:rFonts w:ascii="Arial" w:hAnsi="Arial" w:cs="Arial"/>
                <w:sz w:val="20"/>
              </w:rPr>
            </w:pPr>
            <w:r w:rsidRPr="00995019">
              <w:rPr>
                <w:rFonts w:ascii="Arial" w:hAnsi="Arial" w:cs="Arial"/>
                <w:sz w:val="20"/>
              </w:rPr>
              <w:t>(9)</w:t>
            </w:r>
          </w:p>
        </w:tc>
        <w:tc>
          <w:tcPr>
            <w:tcW w:w="550" w:type="pct"/>
            <w:tcBorders>
              <w:top w:val="single" w:sz="4" w:space="0" w:color="auto"/>
              <w:left w:val="single" w:sz="4" w:space="0" w:color="auto"/>
              <w:bottom w:val="nil"/>
              <w:right w:val="single" w:sz="4" w:space="0" w:color="auto"/>
            </w:tcBorders>
            <w:shd w:val="clear" w:color="auto" w:fill="FFFFFF"/>
            <w:vAlign w:val="center"/>
          </w:tcPr>
          <w:p w14:paraId="7E419C6C" w14:textId="77777777" w:rsidR="00540B2D" w:rsidRPr="00995019" w:rsidRDefault="00540B2D" w:rsidP="006E0306">
            <w:pPr>
              <w:spacing w:before="120"/>
              <w:jc w:val="center"/>
              <w:rPr>
                <w:rFonts w:ascii="Arial" w:hAnsi="Arial" w:cs="Arial"/>
                <w:sz w:val="20"/>
              </w:rPr>
            </w:pPr>
            <w:r w:rsidRPr="00995019">
              <w:rPr>
                <w:rFonts w:ascii="Arial" w:hAnsi="Arial" w:cs="Arial"/>
                <w:sz w:val="20"/>
              </w:rPr>
              <w:t>(10)</w:t>
            </w:r>
          </w:p>
        </w:tc>
      </w:tr>
      <w:tr w:rsidR="00540B2D" w:rsidRPr="00995019" w14:paraId="2453C71B"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4057A64A"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7D9337E6"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13D47CA7"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59BEBD27"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056B5AA3"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0280CE0D"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226D69FE"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5A8801A0"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2EB34B7D"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2F63D79F" w14:textId="77777777" w:rsidR="00540B2D" w:rsidRPr="00995019" w:rsidRDefault="00540B2D" w:rsidP="006E0306">
            <w:pPr>
              <w:spacing w:before="120"/>
              <w:rPr>
                <w:rFonts w:ascii="Arial" w:hAnsi="Arial" w:cs="Arial"/>
                <w:sz w:val="20"/>
              </w:rPr>
            </w:pPr>
          </w:p>
        </w:tc>
      </w:tr>
      <w:tr w:rsidR="00540B2D" w:rsidRPr="00995019" w14:paraId="50BB0501"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3D0A1034"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461C79F9"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4D80328D"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4A20370B"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50EC8972"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1D61BC33"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497DA594"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7445E951"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3914BE5D"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6BD7CC06" w14:textId="77777777" w:rsidR="00540B2D" w:rsidRPr="00995019" w:rsidRDefault="00540B2D" w:rsidP="006E0306">
            <w:pPr>
              <w:spacing w:before="120"/>
              <w:rPr>
                <w:rFonts w:ascii="Arial" w:hAnsi="Arial" w:cs="Arial"/>
                <w:sz w:val="20"/>
              </w:rPr>
            </w:pPr>
          </w:p>
        </w:tc>
      </w:tr>
      <w:tr w:rsidR="00540B2D" w:rsidRPr="00995019" w14:paraId="105EE1C9"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31BBD6E6"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0E2FFFBD"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6272A264"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62CCC106"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6415F631"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3992AF09"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4B51C210"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1A8EB8D4"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70556EC3"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18870F33" w14:textId="77777777" w:rsidR="00540B2D" w:rsidRPr="00995019" w:rsidRDefault="00540B2D" w:rsidP="006E0306">
            <w:pPr>
              <w:spacing w:before="120"/>
              <w:rPr>
                <w:rFonts w:ascii="Arial" w:hAnsi="Arial" w:cs="Arial"/>
                <w:sz w:val="20"/>
              </w:rPr>
            </w:pPr>
          </w:p>
        </w:tc>
      </w:tr>
      <w:tr w:rsidR="00540B2D" w:rsidRPr="00995019" w14:paraId="10D8C102"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23088FB9"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1A7E6C6C"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7F123842"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790531B0"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57501490"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3631BA3F"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2CC2C5E0"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472DE4B0"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46AB0443"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29CF4D64" w14:textId="77777777" w:rsidR="00540B2D" w:rsidRPr="00995019" w:rsidRDefault="00540B2D" w:rsidP="006E0306">
            <w:pPr>
              <w:spacing w:before="120"/>
              <w:rPr>
                <w:rFonts w:ascii="Arial" w:hAnsi="Arial" w:cs="Arial"/>
                <w:sz w:val="20"/>
              </w:rPr>
            </w:pPr>
          </w:p>
        </w:tc>
      </w:tr>
      <w:tr w:rsidR="00540B2D" w:rsidRPr="00995019" w14:paraId="4C5F679C"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66712EBC"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1F1AC74D"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615CA91E"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3AD0BD10"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74F1EE7E"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00575642"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3194C678"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338EAEAE"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03D01D36"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61FD457B" w14:textId="77777777" w:rsidR="00540B2D" w:rsidRPr="00995019" w:rsidRDefault="00540B2D" w:rsidP="006E0306">
            <w:pPr>
              <w:spacing w:before="120"/>
              <w:rPr>
                <w:rFonts w:ascii="Arial" w:hAnsi="Arial" w:cs="Arial"/>
                <w:sz w:val="20"/>
              </w:rPr>
            </w:pPr>
          </w:p>
        </w:tc>
      </w:tr>
      <w:tr w:rsidR="00540B2D" w:rsidRPr="00995019" w14:paraId="00FE6CC3" w14:textId="77777777" w:rsidTr="00540B2D">
        <w:tblPrEx>
          <w:tblCellMar>
            <w:top w:w="0" w:type="dxa"/>
            <w:bottom w:w="0" w:type="dxa"/>
          </w:tblCellMar>
        </w:tblPrEx>
        <w:trPr>
          <w:trHeight w:val="20"/>
        </w:trPr>
        <w:tc>
          <w:tcPr>
            <w:tcW w:w="255" w:type="pct"/>
            <w:tcBorders>
              <w:top w:val="single" w:sz="4" w:space="0" w:color="auto"/>
              <w:left w:val="single" w:sz="4" w:space="0" w:color="auto"/>
              <w:bottom w:val="nil"/>
              <w:right w:val="nil"/>
            </w:tcBorders>
            <w:shd w:val="clear" w:color="auto" w:fill="FFFFFF"/>
          </w:tcPr>
          <w:p w14:paraId="0316A30B"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nil"/>
              <w:right w:val="nil"/>
            </w:tcBorders>
            <w:shd w:val="clear" w:color="auto" w:fill="FFFFFF"/>
          </w:tcPr>
          <w:p w14:paraId="16798888"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nil"/>
              <w:right w:val="nil"/>
            </w:tcBorders>
            <w:shd w:val="clear" w:color="auto" w:fill="FFFFFF"/>
          </w:tcPr>
          <w:p w14:paraId="4F779157"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390F8F79"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nil"/>
              <w:right w:val="nil"/>
            </w:tcBorders>
            <w:shd w:val="clear" w:color="auto" w:fill="FFFFFF"/>
          </w:tcPr>
          <w:p w14:paraId="24FFD8C5"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nil"/>
              <w:right w:val="nil"/>
            </w:tcBorders>
            <w:shd w:val="clear" w:color="auto" w:fill="FFFFFF"/>
          </w:tcPr>
          <w:p w14:paraId="062BBFCF"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nil"/>
              <w:right w:val="nil"/>
            </w:tcBorders>
            <w:shd w:val="clear" w:color="auto" w:fill="FFFFFF"/>
          </w:tcPr>
          <w:p w14:paraId="576A0B31"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nil"/>
              <w:right w:val="nil"/>
            </w:tcBorders>
            <w:shd w:val="clear" w:color="auto" w:fill="FFFFFF"/>
          </w:tcPr>
          <w:p w14:paraId="1A3C29F9"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nil"/>
              <w:right w:val="nil"/>
            </w:tcBorders>
            <w:shd w:val="clear" w:color="auto" w:fill="FFFFFF"/>
          </w:tcPr>
          <w:p w14:paraId="112300C3"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nil"/>
              <w:right w:val="single" w:sz="4" w:space="0" w:color="auto"/>
            </w:tcBorders>
            <w:shd w:val="clear" w:color="auto" w:fill="FFFFFF"/>
          </w:tcPr>
          <w:p w14:paraId="06E10160" w14:textId="77777777" w:rsidR="00540B2D" w:rsidRPr="00995019" w:rsidRDefault="00540B2D" w:rsidP="006E0306">
            <w:pPr>
              <w:spacing w:before="120"/>
              <w:rPr>
                <w:rFonts w:ascii="Arial" w:hAnsi="Arial" w:cs="Arial"/>
                <w:sz w:val="20"/>
              </w:rPr>
            </w:pPr>
          </w:p>
        </w:tc>
      </w:tr>
      <w:tr w:rsidR="00540B2D" w:rsidRPr="00995019" w14:paraId="60CC9F3E" w14:textId="77777777" w:rsidTr="00540B2D">
        <w:tblPrEx>
          <w:tblCellMar>
            <w:top w:w="0" w:type="dxa"/>
            <w:bottom w:w="0" w:type="dxa"/>
          </w:tblCellMar>
        </w:tblPrEx>
        <w:trPr>
          <w:trHeight w:val="20"/>
        </w:trPr>
        <w:tc>
          <w:tcPr>
            <w:tcW w:w="255" w:type="pct"/>
            <w:tcBorders>
              <w:top w:val="single" w:sz="4" w:space="0" w:color="auto"/>
              <w:left w:val="single" w:sz="4" w:space="0" w:color="auto"/>
              <w:bottom w:val="single" w:sz="4" w:space="0" w:color="auto"/>
              <w:right w:val="nil"/>
            </w:tcBorders>
            <w:shd w:val="clear" w:color="auto" w:fill="FFFFFF"/>
          </w:tcPr>
          <w:p w14:paraId="3B9F20C0" w14:textId="77777777" w:rsidR="00540B2D" w:rsidRPr="00995019" w:rsidRDefault="00540B2D" w:rsidP="006E0306">
            <w:pPr>
              <w:spacing w:before="120"/>
              <w:rPr>
                <w:rFonts w:ascii="Arial" w:hAnsi="Arial" w:cs="Arial"/>
                <w:sz w:val="20"/>
              </w:rPr>
            </w:pPr>
          </w:p>
        </w:tc>
        <w:tc>
          <w:tcPr>
            <w:tcW w:w="872" w:type="pct"/>
            <w:tcBorders>
              <w:top w:val="single" w:sz="4" w:space="0" w:color="auto"/>
              <w:left w:val="single" w:sz="4" w:space="0" w:color="auto"/>
              <w:bottom w:val="single" w:sz="4" w:space="0" w:color="auto"/>
              <w:right w:val="nil"/>
            </w:tcBorders>
            <w:shd w:val="clear" w:color="auto" w:fill="FFFFFF"/>
          </w:tcPr>
          <w:p w14:paraId="62B82A29" w14:textId="77777777" w:rsidR="00540B2D" w:rsidRPr="00995019" w:rsidRDefault="00540B2D" w:rsidP="006E0306">
            <w:pPr>
              <w:spacing w:before="120"/>
              <w:rPr>
                <w:rFonts w:ascii="Arial" w:hAnsi="Arial" w:cs="Arial"/>
                <w:sz w:val="20"/>
              </w:rPr>
            </w:pPr>
          </w:p>
        </w:tc>
        <w:tc>
          <w:tcPr>
            <w:tcW w:w="248" w:type="pct"/>
            <w:tcBorders>
              <w:top w:val="single" w:sz="4" w:space="0" w:color="auto"/>
              <w:left w:val="single" w:sz="4" w:space="0" w:color="auto"/>
              <w:bottom w:val="single" w:sz="4" w:space="0" w:color="auto"/>
              <w:right w:val="nil"/>
            </w:tcBorders>
            <w:shd w:val="clear" w:color="auto" w:fill="FFFFFF"/>
          </w:tcPr>
          <w:p w14:paraId="4E3645FA"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single" w:sz="4" w:space="0" w:color="auto"/>
              <w:right w:val="nil"/>
            </w:tcBorders>
            <w:shd w:val="clear" w:color="auto" w:fill="FFFFFF"/>
          </w:tcPr>
          <w:p w14:paraId="132774EB" w14:textId="77777777" w:rsidR="00540B2D" w:rsidRPr="00995019" w:rsidRDefault="00540B2D" w:rsidP="006E0306">
            <w:pPr>
              <w:spacing w:before="120"/>
              <w:rPr>
                <w:rFonts w:ascii="Arial" w:hAnsi="Arial" w:cs="Arial"/>
                <w:sz w:val="20"/>
              </w:rPr>
            </w:pPr>
          </w:p>
        </w:tc>
        <w:tc>
          <w:tcPr>
            <w:tcW w:w="238" w:type="pct"/>
            <w:tcBorders>
              <w:top w:val="single" w:sz="4" w:space="0" w:color="auto"/>
              <w:left w:val="single" w:sz="4" w:space="0" w:color="auto"/>
              <w:bottom w:val="single" w:sz="4" w:space="0" w:color="auto"/>
              <w:right w:val="nil"/>
            </w:tcBorders>
            <w:shd w:val="clear" w:color="auto" w:fill="FFFFFF"/>
          </w:tcPr>
          <w:p w14:paraId="6BBD20D4" w14:textId="77777777" w:rsidR="00540B2D" w:rsidRPr="00995019" w:rsidRDefault="00540B2D" w:rsidP="006E0306">
            <w:pPr>
              <w:spacing w:before="120"/>
              <w:rPr>
                <w:rFonts w:ascii="Arial" w:hAnsi="Arial" w:cs="Arial"/>
                <w:sz w:val="20"/>
              </w:rPr>
            </w:pPr>
          </w:p>
        </w:tc>
        <w:tc>
          <w:tcPr>
            <w:tcW w:w="496" w:type="pct"/>
            <w:tcBorders>
              <w:top w:val="single" w:sz="4" w:space="0" w:color="auto"/>
              <w:left w:val="single" w:sz="4" w:space="0" w:color="auto"/>
              <w:bottom w:val="single" w:sz="4" w:space="0" w:color="auto"/>
              <w:right w:val="nil"/>
            </w:tcBorders>
            <w:shd w:val="clear" w:color="auto" w:fill="FFFFFF"/>
          </w:tcPr>
          <w:p w14:paraId="51A14D77" w14:textId="77777777" w:rsidR="00540B2D" w:rsidRPr="00995019" w:rsidRDefault="00540B2D" w:rsidP="006E0306">
            <w:pPr>
              <w:spacing w:before="120"/>
              <w:rPr>
                <w:rFonts w:ascii="Arial" w:hAnsi="Arial" w:cs="Arial"/>
                <w:sz w:val="20"/>
              </w:rPr>
            </w:pPr>
          </w:p>
        </w:tc>
        <w:tc>
          <w:tcPr>
            <w:tcW w:w="441" w:type="pct"/>
            <w:tcBorders>
              <w:top w:val="single" w:sz="4" w:space="0" w:color="auto"/>
              <w:left w:val="single" w:sz="4" w:space="0" w:color="auto"/>
              <w:bottom w:val="single" w:sz="4" w:space="0" w:color="auto"/>
              <w:right w:val="nil"/>
            </w:tcBorders>
            <w:shd w:val="clear" w:color="auto" w:fill="FFFFFF"/>
          </w:tcPr>
          <w:p w14:paraId="3425B02A" w14:textId="77777777" w:rsidR="00540B2D" w:rsidRPr="00995019" w:rsidRDefault="00540B2D" w:rsidP="006E0306">
            <w:pPr>
              <w:spacing w:before="120"/>
              <w:rPr>
                <w:rFonts w:ascii="Arial" w:hAnsi="Arial" w:cs="Arial"/>
                <w:sz w:val="20"/>
              </w:rPr>
            </w:pPr>
          </w:p>
        </w:tc>
        <w:tc>
          <w:tcPr>
            <w:tcW w:w="794" w:type="pct"/>
            <w:tcBorders>
              <w:top w:val="single" w:sz="4" w:space="0" w:color="auto"/>
              <w:left w:val="single" w:sz="4" w:space="0" w:color="auto"/>
              <w:bottom w:val="single" w:sz="4" w:space="0" w:color="auto"/>
              <w:right w:val="nil"/>
            </w:tcBorders>
            <w:shd w:val="clear" w:color="auto" w:fill="FFFFFF"/>
          </w:tcPr>
          <w:p w14:paraId="24E3FE3F" w14:textId="77777777" w:rsidR="00540B2D" w:rsidRPr="00995019" w:rsidRDefault="00540B2D" w:rsidP="006E0306">
            <w:pPr>
              <w:spacing w:before="120"/>
              <w:rPr>
                <w:rFonts w:ascii="Arial" w:hAnsi="Arial" w:cs="Arial"/>
                <w:sz w:val="20"/>
              </w:rPr>
            </w:pPr>
          </w:p>
        </w:tc>
        <w:tc>
          <w:tcPr>
            <w:tcW w:w="611" w:type="pct"/>
            <w:tcBorders>
              <w:top w:val="single" w:sz="4" w:space="0" w:color="auto"/>
              <w:left w:val="single" w:sz="4" w:space="0" w:color="auto"/>
              <w:bottom w:val="single" w:sz="4" w:space="0" w:color="auto"/>
              <w:right w:val="nil"/>
            </w:tcBorders>
            <w:shd w:val="clear" w:color="auto" w:fill="FFFFFF"/>
          </w:tcPr>
          <w:p w14:paraId="599D7932" w14:textId="77777777" w:rsidR="00540B2D" w:rsidRPr="00995019" w:rsidRDefault="00540B2D" w:rsidP="006E0306">
            <w:pPr>
              <w:spacing w:before="120"/>
              <w:rPr>
                <w:rFonts w:ascii="Arial" w:hAnsi="Arial" w:cs="Arial"/>
                <w:sz w:val="20"/>
              </w:rPr>
            </w:pPr>
          </w:p>
        </w:tc>
        <w:tc>
          <w:tcPr>
            <w:tcW w:w="550" w:type="pct"/>
            <w:tcBorders>
              <w:top w:val="single" w:sz="4" w:space="0" w:color="auto"/>
              <w:left w:val="single" w:sz="4" w:space="0" w:color="auto"/>
              <w:bottom w:val="single" w:sz="4" w:space="0" w:color="auto"/>
              <w:right w:val="single" w:sz="4" w:space="0" w:color="auto"/>
            </w:tcBorders>
            <w:shd w:val="clear" w:color="auto" w:fill="FFFFFF"/>
          </w:tcPr>
          <w:p w14:paraId="093F69DB" w14:textId="77777777" w:rsidR="00540B2D" w:rsidRPr="00995019" w:rsidRDefault="00540B2D" w:rsidP="006E0306">
            <w:pPr>
              <w:spacing w:before="120"/>
              <w:rPr>
                <w:rFonts w:ascii="Arial" w:hAnsi="Arial" w:cs="Arial"/>
                <w:sz w:val="20"/>
              </w:rPr>
            </w:pPr>
          </w:p>
        </w:tc>
      </w:tr>
    </w:tbl>
    <w:p w14:paraId="2505FF91" w14:textId="77777777" w:rsidR="00540B2D" w:rsidRPr="00995019" w:rsidRDefault="00540B2D" w:rsidP="00540B2D">
      <w:pPr>
        <w:spacing w:before="120"/>
        <w:rPr>
          <w:rFonts w:ascii="Arial" w:hAnsi="Arial" w:cs="Arial"/>
          <w:b/>
          <w:sz w:val="20"/>
        </w:rPr>
      </w:pPr>
      <w:r w:rsidRPr="00995019">
        <w:rPr>
          <w:rFonts w:ascii="Arial" w:hAnsi="Arial" w:cs="Arial"/>
          <w:b/>
          <w:sz w:val="20"/>
        </w:rPr>
        <w:t>Hướng dẫn:</w:t>
      </w:r>
    </w:p>
    <w:p w14:paraId="722A22AF" w14:textId="77777777" w:rsidR="00540B2D" w:rsidRPr="00995019" w:rsidRDefault="00540B2D" w:rsidP="00540B2D">
      <w:pPr>
        <w:spacing w:before="120"/>
        <w:rPr>
          <w:rFonts w:ascii="Arial" w:hAnsi="Arial" w:cs="Arial"/>
          <w:i/>
          <w:sz w:val="20"/>
        </w:rPr>
      </w:pPr>
      <w:r w:rsidRPr="00995019">
        <w:rPr>
          <w:rFonts w:ascii="Arial" w:hAnsi="Arial" w:cs="Arial"/>
          <w:i/>
          <w:sz w:val="20"/>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14:paraId="55817894" w14:textId="77777777" w:rsidR="00540B2D" w:rsidRPr="00995019" w:rsidRDefault="00540B2D" w:rsidP="00540B2D">
      <w:pPr>
        <w:spacing w:before="120"/>
        <w:rPr>
          <w:rFonts w:ascii="Arial" w:hAnsi="Arial" w:cs="Arial"/>
          <w:i/>
          <w:sz w:val="20"/>
        </w:rPr>
      </w:pPr>
      <w:r w:rsidRPr="00995019">
        <w:rPr>
          <w:rFonts w:ascii="Arial" w:hAnsi="Arial" w:cs="Arial"/>
          <w:i/>
          <w:sz w:val="20"/>
        </w:rPr>
        <w:t>- Tên người sử dụng đất, tài sản gắn liền với đất được ghi đầy đủ theo giấy CMND, hộ chiếu, Quyết định thành lập hoặc Giấy đăng ký kinh doanh, GCN đầu tư; hộ gia đình phải ghi tên hai vợ chồng người đại diện</w:t>
      </w:r>
    </w:p>
    <w:p w14:paraId="62FB99E9" w14:textId="77777777" w:rsidR="00540B2D" w:rsidRPr="00995019" w:rsidRDefault="00540B2D" w:rsidP="00540B2D">
      <w:pPr>
        <w:spacing w:before="120"/>
        <w:rPr>
          <w:rFonts w:ascii="Arial" w:hAnsi="Arial" w:cs="Arial"/>
          <w:i/>
          <w:sz w:val="20"/>
        </w:rPr>
      </w:pPr>
      <w:r w:rsidRPr="00995019">
        <w:rPr>
          <w:rFonts w:ascii="Arial" w:hAnsi="Arial" w:cs="Arial"/>
          <w:i/>
          <w:sz w:val="20"/>
        </w:rPr>
        <w:t>- Các cột 4, 5, 6 và 7: Ghi thông tin về Giấy CMND hoặc Hộ chiếu (đối với hộ gia đình, cá nhân); Quyết định thành lập hoặc Giấy đăng ký kinh doanh, GCN đầu tư (đối với tổ chức);</w:t>
      </w:r>
    </w:p>
    <w:p w14:paraId="694C58CF" w14:textId="77777777" w:rsidR="00540B2D" w:rsidRPr="00995019" w:rsidRDefault="00540B2D" w:rsidP="00540B2D">
      <w:pPr>
        <w:spacing w:before="120"/>
        <w:rPr>
          <w:rFonts w:ascii="Arial" w:hAnsi="Arial" w:cs="Arial"/>
          <w:i/>
          <w:sz w:val="20"/>
        </w:rPr>
      </w:pPr>
      <w:r w:rsidRPr="00995019">
        <w:rPr>
          <w:rFonts w:ascii="Arial" w:hAnsi="Arial" w:cs="Arial"/>
          <w:i/>
          <w:sz w:val="20"/>
        </w:rPr>
        <w:t>- Trường hợp xác định được tỷ lệ (%) hoặc diện tích thuộc quyền sử dụng, sở hữu của từng người thì ghi tỷ lệ (%) hoặc diện tích của từng người vào cột “Ghi chú”.</w:t>
      </w:r>
    </w:p>
    <w:p w14:paraId="30F7DCE2" w14:textId="77777777" w:rsidR="00540B2D" w:rsidRPr="00995019" w:rsidRDefault="00540B2D" w:rsidP="00540B2D">
      <w:pPr>
        <w:spacing w:before="120"/>
        <w:rPr>
          <w:rFonts w:ascii="Arial" w:hAnsi="Arial" w:cs="Arial"/>
          <w:b/>
          <w:sz w:val="20"/>
        </w:rPr>
      </w:pPr>
    </w:p>
    <w:p w14:paraId="7028B055" w14:textId="77777777" w:rsidR="003A2C3A" w:rsidRDefault="003A2C3A"/>
    <w:sectPr w:rsidR="003A2C3A" w:rsidSect="00540B2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B2D"/>
    <w:rsid w:val="003A2C3A"/>
    <w:rsid w:val="00540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32C2"/>
  <w15:chartTrackingRefBased/>
  <w15:docId w15:val="{2B351458-55EE-451A-B878-AB74B194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B2D"/>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221</Words>
  <Characters>1266</Characters>
  <Application>Microsoft Office Word</Application>
  <DocSecurity>0</DocSecurity>
  <Lines>10</Lines>
  <Paragraphs>2</Paragraphs>
  <ScaleCrop>false</ScaleCrop>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Thắng Đào</dc:creator>
  <cp:keywords/>
  <dc:description/>
  <cp:lastModifiedBy>Thắng Đào</cp:lastModifiedBy>
  <cp:revision>1</cp:revision>
  <dcterms:created xsi:type="dcterms:W3CDTF">2021-12-28T03:14:00Z</dcterms:created>
  <dcterms:modified xsi:type="dcterms:W3CDTF">2021-12-28T03:15:00Z</dcterms:modified>
</cp:coreProperties>
</file>