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98029" w14:textId="77777777" w:rsidR="008661E0" w:rsidRPr="008661E0" w:rsidRDefault="008661E0" w:rsidP="008661E0">
      <w:pPr>
        <w:shd w:val="clear" w:color="auto" w:fill="FFFFFF"/>
        <w:spacing w:line="234" w:lineRule="atLeast"/>
        <w:jc w:val="right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dieu_phuluc5"/>
      <w:r w:rsidRPr="008661E0">
        <w:rPr>
          <w:rFonts w:ascii="Arial" w:eastAsia="Times New Roman" w:hAnsi="Arial" w:cs="Arial"/>
          <w:b/>
          <w:bCs/>
          <w:color w:val="000000"/>
          <w:sz w:val="20"/>
          <w:szCs w:val="20"/>
        </w:rPr>
        <w:t>Mẫu 5. BCĐG</w:t>
      </w:r>
      <w:bookmarkEnd w:id="0"/>
      <w:r w:rsidRPr="008661E0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r w:rsidRPr="008661E0">
        <w:rPr>
          <w:rFonts w:ascii="Arial" w:eastAsia="Times New Roman" w:hAnsi="Arial" w:cs="Arial"/>
          <w:color w:val="000000"/>
          <w:sz w:val="20"/>
          <w:szCs w:val="20"/>
        </w:rPr>
        <w:t>28/2012/TT-BKHCN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2"/>
        <w:gridCol w:w="5256"/>
      </w:tblGrid>
      <w:tr w:rsidR="008661E0" w:rsidRPr="008661E0" w14:paraId="21F147C8" w14:textId="77777777" w:rsidTr="008661E0">
        <w:trPr>
          <w:tblCellSpacing w:w="0" w:type="dxa"/>
        </w:trPr>
        <w:tc>
          <w:tcPr>
            <w:tcW w:w="364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69942" w14:textId="77777777" w:rsidR="008661E0" w:rsidRPr="008661E0" w:rsidRDefault="008661E0" w:rsidP="008661E0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661E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TÊN CƠ QUAN CHỦ QUẢN </w:t>
            </w:r>
            <w:r w:rsidRPr="008661E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(nếu có)</w:t>
            </w:r>
            <w:r w:rsidRPr="008661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  <w:t>TÊN TỔ CHỨC, CÁ NHÂN</w:t>
            </w:r>
            <w:r w:rsidRPr="008661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  <w:t>--------</w:t>
            </w:r>
          </w:p>
        </w:tc>
        <w:tc>
          <w:tcPr>
            <w:tcW w:w="52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25631" w14:textId="77777777" w:rsidR="008661E0" w:rsidRPr="008661E0" w:rsidRDefault="008661E0" w:rsidP="008661E0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661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CỘNG HÒA XÃ HỘI CHỦ NGHĨA VIỆT NAM</w:t>
            </w:r>
            <w:r w:rsidRPr="008661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  <w:t>Độc lập - Tự do - Hạnh phúc</w:t>
            </w:r>
            <w:r w:rsidRPr="008661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  <w:t>----------------</w:t>
            </w:r>
          </w:p>
        </w:tc>
      </w:tr>
      <w:tr w:rsidR="008661E0" w:rsidRPr="008661E0" w14:paraId="78B1DDEE" w14:textId="77777777" w:rsidTr="008661E0">
        <w:trPr>
          <w:tblCellSpacing w:w="0" w:type="dxa"/>
        </w:trPr>
        <w:tc>
          <w:tcPr>
            <w:tcW w:w="364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B7D0D" w14:textId="77777777" w:rsidR="008661E0" w:rsidRPr="008661E0" w:rsidRDefault="008661E0" w:rsidP="008661E0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661E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Số: ……...........</w:t>
            </w:r>
          </w:p>
        </w:tc>
        <w:tc>
          <w:tcPr>
            <w:tcW w:w="52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93ACF" w14:textId="77777777" w:rsidR="008661E0" w:rsidRPr="008661E0" w:rsidRDefault="008661E0" w:rsidP="008661E0">
            <w:pPr>
              <w:spacing w:before="120" w:after="120" w:line="234" w:lineRule="atLeast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661E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………, ngày … tháng …. năm …..</w:t>
            </w:r>
          </w:p>
        </w:tc>
      </w:tr>
    </w:tbl>
    <w:p w14:paraId="5A9BDF48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14:paraId="28D1B5AF" w14:textId="77777777" w:rsidR="008661E0" w:rsidRPr="008661E0" w:rsidRDefault="008661E0" w:rsidP="008661E0">
      <w:pPr>
        <w:shd w:val="clear" w:color="auto" w:fill="FFFFFF"/>
        <w:spacing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dieu_phuluc5_name"/>
      <w:r w:rsidRPr="008661E0">
        <w:rPr>
          <w:rFonts w:ascii="Arial" w:eastAsia="Times New Roman" w:hAnsi="Arial" w:cs="Arial"/>
          <w:b/>
          <w:bCs/>
          <w:color w:val="000000"/>
          <w:sz w:val="18"/>
          <w:szCs w:val="18"/>
        </w:rPr>
        <w:t>BÁO CÁO</w:t>
      </w:r>
      <w:bookmarkEnd w:id="1"/>
    </w:p>
    <w:p w14:paraId="1033BCF7" w14:textId="77777777" w:rsidR="008661E0" w:rsidRPr="008661E0" w:rsidRDefault="008661E0" w:rsidP="008661E0">
      <w:pPr>
        <w:shd w:val="clear" w:color="auto" w:fill="FFFFFF"/>
        <w:spacing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2" w:name="dieu_phuluc5_name_name"/>
      <w:r w:rsidRPr="008661E0">
        <w:rPr>
          <w:rFonts w:ascii="Arial" w:eastAsia="Times New Roman" w:hAnsi="Arial" w:cs="Arial"/>
          <w:color w:val="000000"/>
          <w:sz w:val="20"/>
          <w:szCs w:val="20"/>
        </w:rPr>
        <w:t>ĐÁNH GIÁ HỢP CHUẨN/HỢP QUY</w:t>
      </w:r>
      <w:bookmarkEnd w:id="2"/>
    </w:p>
    <w:p w14:paraId="2BE500A9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1. Ngày đánh giá:.....................................................................................................................</w:t>
      </w:r>
    </w:p>
    <w:p w14:paraId="0B571E54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2. Địa điểm đánh giá:................................................................................................................</w:t>
      </w:r>
    </w:p>
    <w:p w14:paraId="28332235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3. Tên sản phẩm:.....................................................................................................................</w:t>
      </w:r>
    </w:p>
    <w:p w14:paraId="4CB40CBE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4. Số hiệu tiêu chuẩn /quy chuẩn kỹ thuật áp dụng:....................................................................</w:t>
      </w:r>
    </w:p>
    <w:p w14:paraId="3259A56C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5. Tên tổ chức thử nghiệm sản phẩm:.......................................................................................</w:t>
      </w:r>
    </w:p>
    <w:p w14:paraId="342BF641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6. Đánh giá về kết quả thử nghiệm theo tiêu chuẩn /quy chuẩn kỹ thuật áp dụng và hiệu lực việc áp dụng, thực hiện quy trình sản xuất:..........................................................................................................................</w:t>
      </w:r>
    </w:p>
    <w:p w14:paraId="1592E32C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F21D45E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FDCFBA2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2BAE3564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5543185D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A0A9C3A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7. Các nội dung khác (nếu có):..................................................................................................</w:t>
      </w:r>
    </w:p>
    <w:p w14:paraId="54181AE3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8. Kết luận:</w:t>
      </w:r>
    </w:p>
    <w:p w14:paraId="3BCC4AAF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 Sản phẩm phù hợp tiêu chuẩn/quy chuẩn kỹ thuật.</w:t>
      </w:r>
    </w:p>
    <w:p w14:paraId="2759FBB6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 Sản phẩm không phù hợp tiêu chuẩn/quy chuẩn kỹ thuật.</w:t>
      </w:r>
    </w:p>
    <w:p w14:paraId="421A2A51" w14:textId="77777777" w:rsidR="008661E0" w:rsidRPr="008661E0" w:rsidRDefault="008661E0" w:rsidP="008661E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8661E0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1"/>
        <w:gridCol w:w="5099"/>
      </w:tblGrid>
      <w:tr w:rsidR="008661E0" w:rsidRPr="008661E0" w14:paraId="7189FB3B" w14:textId="77777777" w:rsidTr="008661E0">
        <w:trPr>
          <w:tblCellSpacing w:w="0" w:type="dxa"/>
        </w:trPr>
        <w:tc>
          <w:tcPr>
            <w:tcW w:w="3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63DEC" w14:textId="77777777" w:rsidR="008661E0" w:rsidRPr="008661E0" w:rsidRDefault="008661E0" w:rsidP="008661E0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661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Người đánh giá</w:t>
            </w:r>
            <w:r w:rsidRPr="008661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8661E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(ký và ghi rõ họ tên)</w:t>
            </w:r>
          </w:p>
        </w:tc>
        <w:tc>
          <w:tcPr>
            <w:tcW w:w="51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1227B4" w14:textId="77777777" w:rsidR="008661E0" w:rsidRPr="008661E0" w:rsidRDefault="008661E0" w:rsidP="008661E0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661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Xác nhận của lãnh đạo tổ chức, cá nhân</w:t>
            </w:r>
            <w:r w:rsidRPr="008661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8661E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(ký tên, chức vụ, đóng dấu)</w:t>
            </w:r>
          </w:p>
        </w:tc>
      </w:tr>
    </w:tbl>
    <w:p w14:paraId="24800E37" w14:textId="77777777" w:rsidR="001D3348" w:rsidRDefault="001D3348">
      <w:bookmarkStart w:id="3" w:name="_GoBack"/>
      <w:bookmarkEnd w:id="3"/>
    </w:p>
    <w:sectPr w:rsidR="001D3348" w:rsidSect="001D3D4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1E0"/>
    <w:rsid w:val="001D3348"/>
    <w:rsid w:val="001D3D4D"/>
    <w:rsid w:val="0086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CB4064"/>
  <w15:chartTrackingRefBased/>
  <w15:docId w15:val="{E05C3289-779C-A14A-8B3F-31CB4CFD9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61E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1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Lưu Hương Lan</dc:creator>
  <cp:keywords/>
  <dc:description/>
  <cp:lastModifiedBy>Lưu Hương Lan</cp:lastModifiedBy>
  <cp:revision>1</cp:revision>
  <dcterms:created xsi:type="dcterms:W3CDTF">2021-12-13T04:58:00Z</dcterms:created>
  <dcterms:modified xsi:type="dcterms:W3CDTF">2021-12-13T04:59:00Z</dcterms:modified>
</cp:coreProperties>
</file>